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752" w:rsidRDefault="00D70752" w:rsidP="00D70752">
      <w:pPr>
        <w:spacing w:line="0" w:lineRule="atLeast"/>
        <w:jc w:val="center"/>
        <w:rPr>
          <w:rFonts w:ascii="標楷體" w:eastAsia="標楷體"/>
          <w:sz w:val="40"/>
          <w:szCs w:val="40"/>
        </w:rPr>
      </w:pPr>
      <w:r w:rsidRPr="005C776E">
        <w:rPr>
          <w:rFonts w:ascii="標楷體" w:eastAsia="標楷體" w:hint="eastAsia"/>
          <w:sz w:val="40"/>
          <w:szCs w:val="40"/>
        </w:rPr>
        <w:t>新北市立江翠國民中學汽車停車場管理及使用辦法</w:t>
      </w:r>
    </w:p>
    <w:p w:rsidR="00D70752" w:rsidRPr="00117DEB" w:rsidRDefault="00D70752" w:rsidP="00D70752">
      <w:pPr>
        <w:spacing w:line="0" w:lineRule="atLeast"/>
        <w:jc w:val="center"/>
        <w:rPr>
          <w:rFonts w:ascii="標楷體" w:eastAsia="標楷體"/>
          <w:sz w:val="40"/>
          <w:szCs w:val="40"/>
        </w:rPr>
      </w:pPr>
      <w:r w:rsidRPr="00117DEB">
        <w:rPr>
          <w:rFonts w:ascii="標楷體" w:eastAsia="標楷體" w:hint="eastAsia"/>
          <w:sz w:val="40"/>
          <w:szCs w:val="40"/>
        </w:rPr>
        <w:t>修正條文對照表</w:t>
      </w:r>
    </w:p>
    <w:tbl>
      <w:tblPr>
        <w:tblStyle w:val="a3"/>
        <w:tblW w:w="10680" w:type="dxa"/>
        <w:jc w:val="center"/>
        <w:tblLook w:val="01E0" w:firstRow="1" w:lastRow="1" w:firstColumn="1" w:lastColumn="1" w:noHBand="0" w:noVBand="0"/>
      </w:tblPr>
      <w:tblGrid>
        <w:gridCol w:w="3560"/>
        <w:gridCol w:w="3560"/>
        <w:gridCol w:w="3560"/>
      </w:tblGrid>
      <w:tr w:rsidR="00D70752" w:rsidRPr="006B6A96" w:rsidTr="00D70752">
        <w:trPr>
          <w:jc w:val="center"/>
        </w:trPr>
        <w:tc>
          <w:tcPr>
            <w:tcW w:w="3560" w:type="dxa"/>
          </w:tcPr>
          <w:p w:rsidR="00D70752" w:rsidRPr="006B6A96" w:rsidRDefault="00D70752" w:rsidP="00D70752">
            <w:pPr>
              <w:ind w:left="200" w:hangingChars="100" w:hanging="200"/>
              <w:jc w:val="center"/>
              <w:rPr>
                <w:rFonts w:ascii="標楷體" w:eastAsia="標楷體" w:hAnsi="標楷體"/>
                <w:szCs w:val="24"/>
              </w:rPr>
            </w:pPr>
            <w:r w:rsidRPr="006B6A96">
              <w:rPr>
                <w:rFonts w:ascii="標楷體" w:eastAsia="標楷體" w:hAnsi="標楷體" w:hint="eastAsia"/>
                <w:szCs w:val="24"/>
              </w:rPr>
              <w:t>修正條文</w:t>
            </w:r>
          </w:p>
        </w:tc>
        <w:tc>
          <w:tcPr>
            <w:tcW w:w="3560" w:type="dxa"/>
          </w:tcPr>
          <w:p w:rsidR="00D70752" w:rsidRPr="006B6A96" w:rsidRDefault="00D70752" w:rsidP="00D70752">
            <w:pPr>
              <w:ind w:left="200" w:hangingChars="100" w:hanging="200"/>
              <w:jc w:val="center"/>
              <w:rPr>
                <w:rFonts w:ascii="標楷體" w:eastAsia="標楷體" w:hAnsi="標楷體"/>
                <w:szCs w:val="24"/>
              </w:rPr>
            </w:pPr>
            <w:r w:rsidRPr="006B6A96">
              <w:rPr>
                <w:rFonts w:ascii="標楷體" w:eastAsia="標楷體" w:hAnsi="標楷體" w:hint="eastAsia"/>
                <w:szCs w:val="24"/>
              </w:rPr>
              <w:t>現行條文</w:t>
            </w:r>
          </w:p>
        </w:tc>
        <w:tc>
          <w:tcPr>
            <w:tcW w:w="3560" w:type="dxa"/>
          </w:tcPr>
          <w:p w:rsidR="00D70752" w:rsidRPr="006B6A96" w:rsidRDefault="00D70752" w:rsidP="00D70752">
            <w:pPr>
              <w:ind w:left="200" w:hangingChars="100" w:hanging="200"/>
              <w:jc w:val="center"/>
              <w:rPr>
                <w:rFonts w:ascii="標楷體" w:eastAsia="標楷體" w:hAnsi="標楷體"/>
                <w:szCs w:val="24"/>
              </w:rPr>
            </w:pPr>
            <w:r w:rsidRPr="006B6A96">
              <w:rPr>
                <w:rFonts w:ascii="標楷體" w:eastAsia="標楷體" w:hAnsi="標楷體" w:hint="eastAsia"/>
                <w:szCs w:val="24"/>
              </w:rPr>
              <w:t>說　　明</w:t>
            </w:r>
          </w:p>
        </w:tc>
      </w:tr>
      <w:tr w:rsidR="00E74B87" w:rsidRPr="0051795C" w:rsidTr="00D70752">
        <w:trPr>
          <w:jc w:val="center"/>
        </w:trPr>
        <w:tc>
          <w:tcPr>
            <w:tcW w:w="3560" w:type="dxa"/>
          </w:tcPr>
          <w:p w:rsidR="00E74B87" w:rsidRDefault="00E74B87" w:rsidP="00E74B87">
            <w:pPr>
              <w:ind w:left="200" w:hangingChars="100" w:hanging="200"/>
              <w:rPr>
                <w:rFonts w:ascii="標楷體" w:eastAsia="標楷體" w:hAnsi="標楷體"/>
                <w:szCs w:val="24"/>
              </w:rPr>
            </w:pPr>
            <w:r w:rsidRPr="000376EA">
              <w:rPr>
                <w:rFonts w:ascii="標楷體" w:eastAsia="標楷體" w:hAnsi="標楷體" w:hint="eastAsia"/>
              </w:rPr>
              <w:t>第五條 本校所稱停車場包括平面臨時停車場</w:t>
            </w:r>
            <w:r w:rsidRPr="00E74B87">
              <w:rPr>
                <w:rFonts w:ascii="標楷體" w:eastAsia="標楷體" w:hAnsi="標楷體" w:hint="eastAsia"/>
                <w:u w:val="single"/>
              </w:rPr>
              <w:t>4</w:t>
            </w:r>
            <w:r w:rsidRPr="00E74B87">
              <w:rPr>
                <w:rFonts w:ascii="標楷體" w:eastAsia="標楷體" w:hAnsi="標楷體"/>
                <w:u w:val="single"/>
              </w:rPr>
              <w:t>8</w:t>
            </w:r>
            <w:r w:rsidRPr="000376EA">
              <w:rPr>
                <w:rFonts w:ascii="標楷體" w:eastAsia="標楷體" w:hAnsi="標楷體" w:hint="eastAsia"/>
              </w:rPr>
              <w:t>格。</w:t>
            </w:r>
          </w:p>
        </w:tc>
        <w:tc>
          <w:tcPr>
            <w:tcW w:w="3560" w:type="dxa"/>
          </w:tcPr>
          <w:p w:rsidR="00E74B87" w:rsidRDefault="00E74B87" w:rsidP="00387C04">
            <w:pPr>
              <w:ind w:left="200" w:hangingChars="100" w:hanging="200"/>
              <w:rPr>
                <w:rFonts w:ascii="標楷體" w:eastAsia="標楷體" w:hAnsi="標楷體"/>
                <w:szCs w:val="24"/>
              </w:rPr>
            </w:pPr>
            <w:r w:rsidRPr="000376EA">
              <w:rPr>
                <w:rFonts w:ascii="標楷體" w:eastAsia="標楷體" w:hAnsi="標楷體" w:hint="eastAsia"/>
              </w:rPr>
              <w:t>第五條 本校所稱停車場包括平面臨時停車場</w:t>
            </w:r>
            <w:r w:rsidR="00387C04">
              <w:rPr>
                <w:rFonts w:ascii="標楷體" w:eastAsia="標楷體" w:hAnsi="標楷體" w:hint="eastAsia"/>
              </w:rPr>
              <w:t>68</w:t>
            </w:r>
            <w:r w:rsidRPr="000376EA">
              <w:rPr>
                <w:rFonts w:ascii="標楷體" w:eastAsia="標楷體" w:hAnsi="標楷體" w:hint="eastAsia"/>
              </w:rPr>
              <w:t>格。</w:t>
            </w:r>
          </w:p>
        </w:tc>
        <w:tc>
          <w:tcPr>
            <w:tcW w:w="3560" w:type="dxa"/>
          </w:tcPr>
          <w:p w:rsidR="00E74B87" w:rsidRDefault="00E74B87" w:rsidP="00050DA9">
            <w:pPr>
              <w:pStyle w:val="a4"/>
              <w:numPr>
                <w:ilvl w:val="0"/>
                <w:numId w:val="3"/>
              </w:num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將</w:t>
            </w:r>
            <w:r>
              <w:rPr>
                <w:rFonts w:ascii="標楷體" w:eastAsia="標楷體" w:hAnsi="標楷體"/>
                <w:szCs w:val="24"/>
              </w:rPr>
              <w:t>原輔</w:t>
            </w:r>
            <w:r>
              <w:rPr>
                <w:rFonts w:ascii="標楷體" w:eastAsia="標楷體" w:hAnsi="標楷體" w:hint="eastAsia"/>
                <w:szCs w:val="24"/>
              </w:rPr>
              <w:t>導</w:t>
            </w:r>
            <w:r>
              <w:rPr>
                <w:rFonts w:ascii="標楷體" w:eastAsia="標楷體" w:hAnsi="標楷體"/>
                <w:szCs w:val="24"/>
              </w:rPr>
              <w:t>處前</w:t>
            </w:r>
            <w:r>
              <w:rPr>
                <w:rFonts w:ascii="標楷體" w:eastAsia="標楷體" w:hAnsi="標楷體" w:hint="eastAsia"/>
                <w:szCs w:val="24"/>
              </w:rPr>
              <w:t>2停</w:t>
            </w:r>
            <w:r>
              <w:rPr>
                <w:rFonts w:ascii="標楷體" w:eastAsia="標楷體" w:hAnsi="標楷體"/>
                <w:szCs w:val="24"/>
              </w:rPr>
              <w:t>車格及</w:t>
            </w:r>
            <w:r w:rsidR="00050DA9">
              <w:rPr>
                <w:rFonts w:ascii="標楷體" w:eastAsia="標楷體" w:hAnsi="標楷體" w:hint="eastAsia"/>
                <w:szCs w:val="24"/>
              </w:rPr>
              <w:t>132教</w:t>
            </w:r>
            <w:r w:rsidR="00050DA9">
              <w:rPr>
                <w:rFonts w:ascii="標楷體" w:eastAsia="標楷體" w:hAnsi="標楷體"/>
                <w:szCs w:val="24"/>
              </w:rPr>
              <w:t>室前</w:t>
            </w:r>
            <w:r>
              <w:rPr>
                <w:rFonts w:ascii="標楷體" w:eastAsia="標楷體" w:hAnsi="標楷體" w:hint="eastAsia"/>
                <w:szCs w:val="24"/>
              </w:rPr>
              <w:t>2停</w:t>
            </w:r>
            <w:r>
              <w:rPr>
                <w:rFonts w:ascii="標楷體" w:eastAsia="標楷體" w:hAnsi="標楷體"/>
                <w:szCs w:val="24"/>
              </w:rPr>
              <w:t>車格</w:t>
            </w:r>
            <w:r w:rsidR="00050DA9">
              <w:rPr>
                <w:rFonts w:ascii="標楷體" w:eastAsia="標楷體" w:hAnsi="標楷體" w:hint="eastAsia"/>
                <w:szCs w:val="24"/>
              </w:rPr>
              <w:t>，因</w:t>
            </w:r>
            <w:r w:rsidR="00050DA9">
              <w:rPr>
                <w:rFonts w:ascii="標楷體" w:eastAsia="標楷體" w:hAnsi="標楷體"/>
                <w:szCs w:val="24"/>
              </w:rPr>
              <w:t>輔</w:t>
            </w:r>
            <w:r w:rsidR="00050DA9">
              <w:rPr>
                <w:rFonts w:ascii="標楷體" w:eastAsia="標楷體" w:hAnsi="標楷體" w:hint="eastAsia"/>
                <w:szCs w:val="24"/>
              </w:rPr>
              <w:t>導</w:t>
            </w:r>
            <w:r w:rsidR="00050DA9">
              <w:rPr>
                <w:rFonts w:ascii="標楷體" w:eastAsia="標楷體" w:hAnsi="標楷體"/>
                <w:szCs w:val="24"/>
              </w:rPr>
              <w:t>處前需設置</w:t>
            </w:r>
            <w:r w:rsidR="00050DA9">
              <w:rPr>
                <w:rFonts w:ascii="標楷體" w:eastAsia="標楷體" w:hAnsi="標楷體" w:hint="eastAsia"/>
                <w:szCs w:val="24"/>
              </w:rPr>
              <w:t>公</w:t>
            </w:r>
            <w:r w:rsidR="00050DA9">
              <w:rPr>
                <w:rFonts w:ascii="標楷體" w:eastAsia="標楷體" w:hAnsi="標楷體"/>
                <w:szCs w:val="24"/>
              </w:rPr>
              <w:t>共藝術作品，而</w:t>
            </w:r>
            <w:r w:rsidR="00050DA9">
              <w:rPr>
                <w:rFonts w:ascii="標楷體" w:eastAsia="標楷體" w:hAnsi="標楷體" w:hint="eastAsia"/>
                <w:szCs w:val="24"/>
              </w:rPr>
              <w:t>132教</w:t>
            </w:r>
            <w:r w:rsidR="00050DA9">
              <w:rPr>
                <w:rFonts w:ascii="標楷體" w:eastAsia="標楷體" w:hAnsi="標楷體"/>
                <w:szCs w:val="24"/>
              </w:rPr>
              <w:t>室前停車格</w:t>
            </w:r>
            <w:r w:rsidR="00050DA9">
              <w:rPr>
                <w:rFonts w:ascii="標楷體" w:eastAsia="標楷體" w:hAnsi="標楷體" w:hint="eastAsia"/>
                <w:szCs w:val="24"/>
              </w:rPr>
              <w:t>影</w:t>
            </w:r>
            <w:r w:rsidR="00050DA9">
              <w:rPr>
                <w:rFonts w:ascii="標楷體" w:eastAsia="標楷體" w:hAnsi="標楷體"/>
                <w:szCs w:val="24"/>
              </w:rPr>
              <w:t>響車輛進出。</w:t>
            </w:r>
          </w:p>
          <w:p w:rsidR="00050DA9" w:rsidRDefault="00050DA9" w:rsidP="00050DA9">
            <w:pPr>
              <w:pStyle w:val="a4"/>
              <w:numPr>
                <w:ilvl w:val="0"/>
                <w:numId w:val="3"/>
              </w:num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增</w:t>
            </w:r>
            <w:r>
              <w:rPr>
                <w:rFonts w:ascii="標楷體" w:eastAsia="標楷體" w:hAnsi="標楷體"/>
                <w:szCs w:val="24"/>
              </w:rPr>
              <w:t>設</w:t>
            </w:r>
            <w:r>
              <w:rPr>
                <w:rFonts w:ascii="標楷體" w:eastAsia="標楷體" w:hAnsi="標楷體" w:hint="eastAsia"/>
                <w:szCs w:val="24"/>
              </w:rPr>
              <w:t>114花圃前3個停</w:t>
            </w:r>
            <w:r>
              <w:rPr>
                <w:rFonts w:ascii="標楷體" w:eastAsia="標楷體" w:hAnsi="標楷體"/>
                <w:szCs w:val="24"/>
              </w:rPr>
              <w:t>車格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>
              <w:rPr>
                <w:rFonts w:ascii="標楷體" w:eastAsia="標楷體" w:hAnsi="標楷體"/>
                <w:szCs w:val="24"/>
              </w:rPr>
              <w:t>警衛室旁</w:t>
            </w:r>
            <w:r>
              <w:rPr>
                <w:rFonts w:ascii="標楷體" w:eastAsia="標楷體" w:hAnsi="標楷體" w:hint="eastAsia"/>
                <w:szCs w:val="24"/>
              </w:rPr>
              <w:t>3個</w:t>
            </w:r>
            <w:r>
              <w:rPr>
                <w:rFonts w:ascii="標楷體" w:eastAsia="標楷體" w:hAnsi="標楷體"/>
                <w:szCs w:val="24"/>
              </w:rPr>
              <w:t>停車格。</w:t>
            </w:r>
          </w:p>
          <w:p w:rsidR="00387C04" w:rsidRDefault="00387C04" w:rsidP="00050DA9">
            <w:pPr>
              <w:pStyle w:val="a4"/>
              <w:numPr>
                <w:ilvl w:val="0"/>
                <w:numId w:val="3"/>
              </w:num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增</w:t>
            </w:r>
            <w:r>
              <w:rPr>
                <w:rFonts w:ascii="標楷體" w:eastAsia="標楷體" w:hAnsi="標楷體"/>
                <w:szCs w:val="24"/>
              </w:rPr>
              <w:t>設游</w:t>
            </w:r>
            <w:r>
              <w:rPr>
                <w:rFonts w:ascii="標楷體" w:eastAsia="標楷體" w:hAnsi="標楷體" w:hint="eastAsia"/>
                <w:szCs w:val="24"/>
              </w:rPr>
              <w:t>泳</w:t>
            </w:r>
            <w:r>
              <w:rPr>
                <w:rFonts w:ascii="標楷體" w:eastAsia="標楷體" w:hAnsi="標楷體"/>
                <w:szCs w:val="24"/>
              </w:rPr>
              <w:t>池及網球場旁停車位</w:t>
            </w:r>
            <w:r>
              <w:rPr>
                <w:rFonts w:ascii="標楷體" w:eastAsia="標楷體" w:hAnsi="標楷體" w:hint="eastAsia"/>
                <w:szCs w:val="24"/>
              </w:rPr>
              <w:t>20格</w:t>
            </w:r>
            <w:r>
              <w:rPr>
                <w:rFonts w:ascii="標楷體" w:eastAsia="標楷體" w:hAnsi="標楷體"/>
                <w:szCs w:val="24"/>
              </w:rPr>
              <w:t>。</w:t>
            </w:r>
          </w:p>
        </w:tc>
      </w:tr>
      <w:tr w:rsidR="00235D2D" w:rsidRPr="0051795C" w:rsidTr="00D70752">
        <w:trPr>
          <w:jc w:val="center"/>
        </w:trPr>
        <w:tc>
          <w:tcPr>
            <w:tcW w:w="3560" w:type="dxa"/>
          </w:tcPr>
          <w:p w:rsidR="00235D2D" w:rsidRPr="00235D2D" w:rsidRDefault="00235D2D" w:rsidP="00235D2D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235D2D">
              <w:rPr>
                <w:rFonts w:ascii="標楷體" w:eastAsia="標楷體" w:hAnsi="標楷體" w:hint="eastAsia"/>
              </w:rPr>
              <w:t>第八條 申請資格：</w:t>
            </w:r>
          </w:p>
          <w:p w:rsidR="00235D2D" w:rsidRPr="00235D2D" w:rsidRDefault="00235D2D" w:rsidP="00235D2D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235D2D">
              <w:rPr>
                <w:rFonts w:ascii="標楷體" w:eastAsia="標楷體" w:hAnsi="標楷體" w:hint="eastAsia"/>
              </w:rPr>
              <w:t>一、正式教職員工：</w:t>
            </w:r>
            <w:r w:rsidR="00387C04" w:rsidRPr="00387C04">
              <w:rPr>
                <w:rFonts w:ascii="標楷體" w:eastAsia="標楷體" w:hAnsi="標楷體" w:hint="eastAsia"/>
                <w:u w:val="single"/>
              </w:rPr>
              <w:t>導</w:t>
            </w:r>
            <w:r w:rsidR="00387C04" w:rsidRPr="00387C04">
              <w:rPr>
                <w:rFonts w:ascii="標楷體" w:eastAsia="標楷體" w:hAnsi="標楷體"/>
                <w:u w:val="single"/>
              </w:rPr>
              <w:t>師、</w:t>
            </w:r>
            <w:r w:rsidRPr="00235D2D">
              <w:rPr>
                <w:rFonts w:ascii="標楷體" w:eastAsia="標楷體" w:hAnsi="標楷體" w:hint="eastAsia"/>
              </w:rPr>
              <w:t>專任教師、職員、技工、工友。</w:t>
            </w:r>
          </w:p>
          <w:p w:rsidR="00235D2D" w:rsidRPr="000376EA" w:rsidRDefault="00235D2D" w:rsidP="00235D2D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235D2D">
              <w:rPr>
                <w:rFonts w:ascii="標楷體" w:eastAsia="標楷體" w:hAnsi="標楷體" w:hint="eastAsia"/>
              </w:rPr>
              <w:t>二、</w:t>
            </w:r>
            <w:r w:rsidRPr="00235D2D">
              <w:rPr>
                <w:rFonts w:ascii="標楷體" w:eastAsia="標楷體" w:hAnsi="標楷體" w:hint="eastAsia"/>
                <w:u w:val="single"/>
              </w:rPr>
              <w:t>約聘僱人員：代</w:t>
            </w:r>
            <w:r w:rsidRPr="00235D2D">
              <w:rPr>
                <w:rFonts w:ascii="標楷體" w:eastAsia="標楷體" w:hAnsi="標楷體"/>
                <w:u w:val="single"/>
              </w:rPr>
              <w:t>理</w:t>
            </w:r>
            <w:r w:rsidRPr="00235D2D">
              <w:rPr>
                <w:rFonts w:ascii="標楷體" w:eastAsia="標楷體" w:hAnsi="標楷體" w:hint="eastAsia"/>
                <w:u w:val="single"/>
              </w:rPr>
              <w:t>教師</w:t>
            </w:r>
            <w:r w:rsidRPr="00235D2D">
              <w:rPr>
                <w:rFonts w:ascii="標楷體" w:eastAsia="標楷體" w:hAnsi="標楷體"/>
                <w:u w:val="single"/>
              </w:rPr>
              <w:t>、</w:t>
            </w:r>
            <w:r w:rsidRPr="00235D2D">
              <w:rPr>
                <w:rFonts w:ascii="標楷體" w:eastAsia="標楷體" w:hAnsi="標楷體" w:hint="eastAsia"/>
              </w:rPr>
              <w:t>兼代課教師、運動代表隊教練</w:t>
            </w:r>
            <w:r w:rsidRPr="00235D2D">
              <w:rPr>
                <w:rFonts w:ascii="標楷體" w:eastAsia="標楷體" w:hAnsi="標楷體" w:hint="eastAsia"/>
                <w:u w:val="single"/>
              </w:rPr>
              <w:t>、職</w:t>
            </w:r>
            <w:r w:rsidRPr="00235D2D">
              <w:rPr>
                <w:rFonts w:ascii="標楷體" w:eastAsia="標楷體" w:hAnsi="標楷體"/>
                <w:u w:val="single"/>
              </w:rPr>
              <w:t>務代理人</w:t>
            </w:r>
            <w:r w:rsidRPr="00235D2D">
              <w:rPr>
                <w:rFonts w:ascii="標楷體" w:eastAsia="標楷體" w:hAnsi="標楷體" w:hint="eastAsia"/>
                <w:u w:val="single"/>
              </w:rPr>
              <w:t>、</w:t>
            </w:r>
            <w:r w:rsidRPr="00235D2D">
              <w:rPr>
                <w:rFonts w:ascii="標楷體" w:eastAsia="標楷體" w:hAnsi="標楷體"/>
                <w:u w:val="single"/>
              </w:rPr>
              <w:t>臨時人員</w:t>
            </w:r>
            <w:r w:rsidRPr="00235D2D">
              <w:rPr>
                <w:rFonts w:ascii="標楷體" w:eastAsia="標楷體" w:hAnsi="標楷體" w:hint="eastAsia"/>
              </w:rPr>
              <w:t>等。</w:t>
            </w:r>
          </w:p>
        </w:tc>
        <w:tc>
          <w:tcPr>
            <w:tcW w:w="3560" w:type="dxa"/>
          </w:tcPr>
          <w:p w:rsidR="00235D2D" w:rsidRPr="00235D2D" w:rsidRDefault="00235D2D" w:rsidP="00235D2D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235D2D">
              <w:rPr>
                <w:rFonts w:ascii="標楷體" w:eastAsia="標楷體" w:hAnsi="標楷體" w:hint="eastAsia"/>
              </w:rPr>
              <w:t>第八條 申請資格：</w:t>
            </w:r>
          </w:p>
          <w:p w:rsidR="00235D2D" w:rsidRPr="00235D2D" w:rsidRDefault="00235D2D" w:rsidP="00235D2D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235D2D">
              <w:rPr>
                <w:rFonts w:ascii="標楷體" w:eastAsia="標楷體" w:hAnsi="標楷體" w:hint="eastAsia"/>
              </w:rPr>
              <w:t>一、正式教職員工：專任教師、職員、技工、工友。</w:t>
            </w:r>
          </w:p>
          <w:p w:rsidR="00235D2D" w:rsidRPr="000376EA" w:rsidRDefault="00235D2D" w:rsidP="00235D2D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235D2D">
              <w:rPr>
                <w:rFonts w:ascii="標楷體" w:eastAsia="標楷體" w:hAnsi="標楷體" w:hint="eastAsia"/>
              </w:rPr>
              <w:t>二、兼代課教師、運動代表隊教練、約聘僱人員等。</w:t>
            </w:r>
          </w:p>
        </w:tc>
        <w:tc>
          <w:tcPr>
            <w:tcW w:w="3560" w:type="dxa"/>
          </w:tcPr>
          <w:p w:rsidR="00235D2D" w:rsidRDefault="00235D2D" w:rsidP="00235D2D">
            <w:pPr>
              <w:pStyle w:val="a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將</w:t>
            </w:r>
            <w:r>
              <w:rPr>
                <w:rFonts w:ascii="標楷體" w:eastAsia="標楷體" w:hAnsi="標楷體"/>
                <w:szCs w:val="24"/>
              </w:rPr>
              <w:t>正式教職員工</w:t>
            </w:r>
            <w:r>
              <w:rPr>
                <w:rFonts w:ascii="標楷體" w:eastAsia="標楷體" w:hAnsi="標楷體" w:hint="eastAsia"/>
                <w:szCs w:val="24"/>
              </w:rPr>
              <w:t>及約</w:t>
            </w:r>
            <w:r>
              <w:rPr>
                <w:rFonts w:ascii="標楷體" w:eastAsia="標楷體" w:hAnsi="標楷體"/>
                <w:szCs w:val="24"/>
              </w:rPr>
              <w:t>聘僱人員區分，正式</w:t>
            </w:r>
            <w:r>
              <w:rPr>
                <w:rFonts w:ascii="標楷體" w:eastAsia="標楷體" w:hAnsi="標楷體" w:hint="eastAsia"/>
                <w:szCs w:val="24"/>
              </w:rPr>
              <w:t>教</w:t>
            </w:r>
            <w:r>
              <w:rPr>
                <w:rFonts w:ascii="標楷體" w:eastAsia="標楷體" w:hAnsi="標楷體"/>
                <w:szCs w:val="24"/>
              </w:rPr>
              <w:t>職員工以每學期</w:t>
            </w:r>
            <w:r>
              <w:rPr>
                <w:rFonts w:ascii="標楷體" w:eastAsia="標楷體" w:hAnsi="標楷體" w:hint="eastAsia"/>
                <w:szCs w:val="24"/>
              </w:rPr>
              <w:t>6個</w:t>
            </w:r>
            <w:r>
              <w:rPr>
                <w:rFonts w:ascii="標楷體" w:eastAsia="標楷體" w:hAnsi="標楷體"/>
                <w:szCs w:val="24"/>
              </w:rPr>
              <w:t>月繳費，而約聘僱人員則以</w:t>
            </w:r>
            <w:r>
              <w:rPr>
                <w:rFonts w:ascii="標楷體" w:eastAsia="標楷體" w:hAnsi="標楷體" w:hint="eastAsia"/>
                <w:szCs w:val="24"/>
              </w:rPr>
              <w:t>合約</w:t>
            </w:r>
            <w:r>
              <w:rPr>
                <w:rFonts w:ascii="標楷體" w:eastAsia="標楷體" w:hAnsi="標楷體"/>
                <w:szCs w:val="24"/>
              </w:rPr>
              <w:t>書簽訂期間</w:t>
            </w:r>
            <w:r>
              <w:rPr>
                <w:rFonts w:ascii="標楷體" w:eastAsia="標楷體" w:hAnsi="標楷體" w:hint="eastAsia"/>
                <w:szCs w:val="24"/>
              </w:rPr>
              <w:t>決</w:t>
            </w:r>
            <w:r>
              <w:rPr>
                <w:rFonts w:ascii="標楷體" w:eastAsia="標楷體" w:hAnsi="標楷體"/>
                <w:szCs w:val="24"/>
              </w:rPr>
              <w:t>定費用</w:t>
            </w:r>
            <w:r>
              <w:rPr>
                <w:rFonts w:ascii="標楷體" w:eastAsia="標楷體" w:hAnsi="標楷體" w:hint="eastAsia"/>
                <w:szCs w:val="24"/>
              </w:rPr>
              <w:t>，並將</w:t>
            </w:r>
            <w:r>
              <w:rPr>
                <w:rFonts w:ascii="標楷體" w:eastAsia="標楷體" w:hAnsi="標楷體"/>
                <w:szCs w:val="24"/>
              </w:rPr>
              <w:t>約聘僱人員</w:t>
            </w:r>
            <w:r>
              <w:rPr>
                <w:rFonts w:ascii="標楷體" w:eastAsia="標楷體" w:hAnsi="標楷體" w:hint="eastAsia"/>
                <w:szCs w:val="24"/>
              </w:rPr>
              <w:t>範</w:t>
            </w:r>
            <w:r>
              <w:rPr>
                <w:rFonts w:ascii="標楷體" w:eastAsia="標楷體" w:hAnsi="標楷體"/>
                <w:szCs w:val="24"/>
              </w:rPr>
              <w:t>圍列出。</w:t>
            </w:r>
          </w:p>
        </w:tc>
      </w:tr>
      <w:tr w:rsidR="00D70752" w:rsidRPr="0051795C" w:rsidTr="00D70752">
        <w:trPr>
          <w:jc w:val="center"/>
        </w:trPr>
        <w:tc>
          <w:tcPr>
            <w:tcW w:w="3560" w:type="dxa"/>
          </w:tcPr>
          <w:p w:rsidR="00D70752" w:rsidRPr="00D70752" w:rsidRDefault="00D70752" w:rsidP="00D70752">
            <w:pPr>
              <w:ind w:left="200" w:hangingChars="100" w:hanging="2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第十一條  </w:t>
            </w:r>
            <w:r w:rsidRPr="00D70752">
              <w:rPr>
                <w:rFonts w:ascii="標楷體" w:eastAsia="標楷體" w:hAnsi="標楷體" w:hint="eastAsia"/>
                <w:szCs w:val="24"/>
              </w:rPr>
              <w:t xml:space="preserve">收費標準及方式： </w:t>
            </w:r>
          </w:p>
          <w:p w:rsidR="00142BC8" w:rsidRPr="00142BC8" w:rsidRDefault="00142BC8" w:rsidP="00142BC8">
            <w:pPr>
              <w:ind w:left="200" w:hangingChars="100" w:hanging="200"/>
              <w:rPr>
                <w:rFonts w:ascii="標楷體" w:eastAsia="標楷體" w:hAnsi="標楷體"/>
                <w:szCs w:val="24"/>
                <w:u w:val="single"/>
              </w:rPr>
            </w:pP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>一、</w:t>
            </w:r>
            <w:r w:rsidRPr="00142BC8">
              <w:rPr>
                <w:rFonts w:ascii="標楷體" w:eastAsia="標楷體" w:hAnsi="標楷體" w:hint="eastAsia"/>
                <w:szCs w:val="24"/>
              </w:rPr>
              <w:t>收費以月為單位，</w:t>
            </w: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>未滿一個月以一個月計，每學年度依</w:t>
            </w:r>
            <w:r w:rsidRPr="00142BC8">
              <w:rPr>
                <w:rFonts w:ascii="標楷體" w:eastAsia="標楷體" w:hAnsi="標楷體"/>
                <w:szCs w:val="24"/>
                <w:u w:val="single"/>
              </w:rPr>
              <w:t>上下學期</w:t>
            </w: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>收費，正</w:t>
            </w:r>
            <w:r w:rsidRPr="00142BC8">
              <w:rPr>
                <w:rFonts w:ascii="標楷體" w:eastAsia="標楷體" w:hAnsi="標楷體"/>
                <w:szCs w:val="24"/>
                <w:u w:val="single"/>
              </w:rPr>
              <w:t>式教職員工</w:t>
            </w:r>
            <w:r w:rsidR="00387C04">
              <w:rPr>
                <w:rFonts w:ascii="標楷體" w:eastAsia="標楷體" w:hAnsi="標楷體" w:hint="eastAsia"/>
                <w:szCs w:val="24"/>
                <w:u w:val="single"/>
              </w:rPr>
              <w:t>依</w:t>
            </w:r>
            <w:r w:rsidR="00387C04" w:rsidRPr="00387C04">
              <w:rPr>
                <w:rFonts w:ascii="標楷體" w:eastAsia="標楷體" w:hAnsi="標楷體" w:hint="eastAsia"/>
                <w:szCs w:val="24"/>
                <w:u w:val="single"/>
              </w:rPr>
              <w:t>各學期停</w:t>
            </w:r>
            <w:r w:rsidR="00387C04" w:rsidRPr="00387C04">
              <w:rPr>
                <w:rFonts w:ascii="標楷體" w:eastAsia="標楷體" w:hAnsi="標楷體"/>
                <w:szCs w:val="24"/>
                <w:u w:val="single"/>
              </w:rPr>
              <w:t>放月數收</w:t>
            </w:r>
            <w:r w:rsidR="00387C04" w:rsidRPr="00387C04">
              <w:rPr>
                <w:rFonts w:ascii="標楷體" w:eastAsia="標楷體" w:hAnsi="標楷體" w:hint="eastAsia"/>
                <w:szCs w:val="24"/>
                <w:u w:val="single"/>
              </w:rPr>
              <w:t>費</w:t>
            </w: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>；代</w:t>
            </w:r>
            <w:r w:rsidRPr="00142BC8">
              <w:rPr>
                <w:rFonts w:ascii="標楷體" w:eastAsia="標楷體" w:hAnsi="標楷體"/>
                <w:szCs w:val="24"/>
                <w:u w:val="single"/>
              </w:rPr>
              <w:t>理</w:t>
            </w: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>教師</w:t>
            </w:r>
            <w:r w:rsidRPr="00142BC8">
              <w:rPr>
                <w:rFonts w:ascii="標楷體" w:eastAsia="標楷體" w:hAnsi="標楷體"/>
                <w:szCs w:val="24"/>
                <w:u w:val="single"/>
              </w:rPr>
              <w:t>、</w:t>
            </w: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>兼代課教師、運動代表隊教練、</w:t>
            </w:r>
            <w:r w:rsidR="007B5129">
              <w:rPr>
                <w:rFonts w:ascii="標楷體" w:eastAsia="標楷體" w:hAnsi="標楷體" w:hint="eastAsia"/>
                <w:szCs w:val="24"/>
                <w:u w:val="single"/>
              </w:rPr>
              <w:t>職務</w:t>
            </w:r>
            <w:r w:rsidR="007B5129">
              <w:rPr>
                <w:rFonts w:ascii="標楷體" w:eastAsia="標楷體" w:hAnsi="標楷體"/>
                <w:szCs w:val="24"/>
                <w:u w:val="single"/>
              </w:rPr>
              <w:t>代理人</w:t>
            </w: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>、</w:t>
            </w:r>
            <w:r w:rsidRPr="00142BC8">
              <w:rPr>
                <w:rFonts w:ascii="標楷體" w:eastAsia="標楷體" w:hAnsi="標楷體"/>
                <w:szCs w:val="24"/>
                <w:u w:val="single"/>
              </w:rPr>
              <w:t>臨時人員</w:t>
            </w: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>、依合約時間辦理收</w:t>
            </w:r>
            <w:r w:rsidRPr="00142BC8">
              <w:rPr>
                <w:rFonts w:ascii="標楷體" w:eastAsia="標楷體" w:hAnsi="標楷體"/>
                <w:szCs w:val="24"/>
                <w:u w:val="single"/>
              </w:rPr>
              <w:t>費</w:t>
            </w: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>。</w:t>
            </w:r>
          </w:p>
          <w:p w:rsidR="00142BC8" w:rsidRPr="00142BC8" w:rsidRDefault="00142BC8" w:rsidP="00142BC8">
            <w:pPr>
              <w:ind w:left="200" w:hangingChars="100" w:hanging="200"/>
              <w:rPr>
                <w:rFonts w:ascii="標楷體" w:eastAsia="標楷體" w:hAnsi="標楷體"/>
                <w:szCs w:val="24"/>
                <w:u w:val="single"/>
              </w:rPr>
            </w:pP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>二、日</w:t>
            </w:r>
            <w:r w:rsidRPr="00142BC8">
              <w:rPr>
                <w:rFonts w:ascii="標楷體" w:eastAsia="標楷體" w:hAnsi="標楷體"/>
                <w:szCs w:val="24"/>
                <w:u w:val="single"/>
              </w:rPr>
              <w:t>間</w:t>
            </w: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142BC8">
              <w:rPr>
                <w:rFonts w:ascii="標楷體" w:eastAsia="標楷體" w:hAnsi="標楷體"/>
                <w:szCs w:val="24"/>
                <w:u w:val="single"/>
              </w:rPr>
              <w:t>2</w:t>
            </w: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>00 元/月、夜</w:t>
            </w:r>
            <w:r w:rsidRPr="00142BC8">
              <w:rPr>
                <w:rFonts w:ascii="標楷體" w:eastAsia="標楷體" w:hAnsi="標楷體"/>
                <w:szCs w:val="24"/>
                <w:u w:val="single"/>
              </w:rPr>
              <w:t>間</w:t>
            </w: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142BC8">
              <w:rPr>
                <w:rFonts w:ascii="標楷體" w:eastAsia="標楷體" w:hAnsi="標楷體"/>
                <w:szCs w:val="24"/>
                <w:u w:val="single"/>
              </w:rPr>
              <w:t>1,000</w:t>
            </w: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 xml:space="preserve"> 元/月、</w:t>
            </w:r>
            <w:r w:rsidRPr="00142BC8">
              <w:rPr>
                <w:rFonts w:ascii="標楷體" w:eastAsia="標楷體" w:hAnsi="標楷體"/>
                <w:szCs w:val="24"/>
                <w:u w:val="single"/>
              </w:rPr>
              <w:t>全日</w:t>
            </w: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 xml:space="preserve"> 1</w:t>
            </w:r>
            <w:r w:rsidRPr="00142BC8">
              <w:rPr>
                <w:rFonts w:ascii="標楷體" w:eastAsia="標楷體" w:hAnsi="標楷體"/>
                <w:szCs w:val="24"/>
                <w:u w:val="single"/>
              </w:rPr>
              <w:t>,200</w:t>
            </w: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>元/月</w:t>
            </w:r>
            <w:r w:rsidRPr="00142BC8">
              <w:rPr>
                <w:rFonts w:ascii="標楷體" w:eastAsia="標楷體" w:hAnsi="標楷體"/>
                <w:szCs w:val="24"/>
                <w:u w:val="single"/>
              </w:rPr>
              <w:t>。</w:t>
            </w:r>
          </w:p>
          <w:p w:rsidR="00D70752" w:rsidRPr="0051795C" w:rsidRDefault="00142BC8" w:rsidP="00142BC8">
            <w:pPr>
              <w:ind w:left="200" w:hangingChars="100" w:hanging="200"/>
              <w:rPr>
                <w:rFonts w:ascii="標楷體" w:eastAsia="標楷體" w:hAnsi="標楷體"/>
                <w:szCs w:val="24"/>
                <w:u w:val="single"/>
              </w:rPr>
            </w:pPr>
            <w:r w:rsidRPr="00142BC8">
              <w:rPr>
                <w:rFonts w:ascii="標楷體" w:eastAsia="標楷體" w:hAnsi="標楷體"/>
                <w:szCs w:val="24"/>
                <w:u w:val="single"/>
              </w:rPr>
              <w:t>三、</w:t>
            </w: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>依校方公告時間至總務處繳交停車費並領取停車識別證一紙，並預繳保證金 300 元整，保證金於繳還識別證後退回，識別證將註明編號、使用期間及車號。</w:t>
            </w:r>
          </w:p>
        </w:tc>
        <w:tc>
          <w:tcPr>
            <w:tcW w:w="3560" w:type="dxa"/>
          </w:tcPr>
          <w:p w:rsidR="00D70752" w:rsidRPr="006B6A96" w:rsidRDefault="00D70752" w:rsidP="00D70752">
            <w:pPr>
              <w:ind w:left="200" w:hangingChars="100" w:hanging="2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第十一條  </w:t>
            </w:r>
            <w:r w:rsidRPr="00D70752">
              <w:rPr>
                <w:rFonts w:ascii="標楷體" w:eastAsia="標楷體" w:hAnsi="標楷體" w:hint="eastAsia"/>
                <w:szCs w:val="24"/>
              </w:rPr>
              <w:t>收費標準及方式：夜間停車收費以月為單位(未滿1個月以月計費)，每月500元。每年度分1-6月及7-12月收費兩次，每次收費6個月。</w:t>
            </w:r>
          </w:p>
        </w:tc>
        <w:tc>
          <w:tcPr>
            <w:tcW w:w="3560" w:type="dxa"/>
          </w:tcPr>
          <w:p w:rsidR="00D70752" w:rsidRDefault="009A5E21" w:rsidP="00E74B87">
            <w:pPr>
              <w:pStyle w:val="a4"/>
              <w:numPr>
                <w:ilvl w:val="0"/>
                <w:numId w:val="2"/>
              </w:numPr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依據新北市政府104年3月11日新北府法規字第1040356430號令修正「新北市立公立高級中等以下學校校園場地使用收費標準」規定，</w:t>
            </w:r>
            <w:r w:rsidR="0051795C">
              <w:rPr>
                <w:rFonts w:ascii="標楷體" w:eastAsia="標楷體" w:hAnsi="標楷體" w:hint="eastAsia"/>
                <w:szCs w:val="24"/>
              </w:rPr>
              <w:t>教職員工於上班時間停車應予收費，但可給予優惠措施，惟優惠後收費不得低於</w:t>
            </w:r>
            <w:r w:rsidR="00AC06B0">
              <w:rPr>
                <w:rFonts w:ascii="標楷體" w:eastAsia="標楷體" w:hAnsi="標楷體" w:hint="eastAsia"/>
                <w:szCs w:val="24"/>
              </w:rPr>
              <w:t>收費標準五分之一(每月新臺幣200元)，故修正收費方式，</w:t>
            </w:r>
            <w:r w:rsidR="00142BC8">
              <w:rPr>
                <w:rFonts w:ascii="標楷體" w:eastAsia="標楷體" w:hAnsi="標楷體" w:hint="eastAsia"/>
                <w:szCs w:val="24"/>
                <w:u w:val="single"/>
              </w:rPr>
              <w:t>日</w:t>
            </w:r>
            <w:r w:rsidR="00142BC8">
              <w:rPr>
                <w:rFonts w:ascii="標楷體" w:eastAsia="標楷體" w:hAnsi="標楷體"/>
                <w:szCs w:val="24"/>
                <w:u w:val="single"/>
              </w:rPr>
              <w:t>間</w:t>
            </w:r>
            <w:r w:rsidR="00AC06B0" w:rsidRPr="0051795C">
              <w:rPr>
                <w:rFonts w:ascii="標楷體" w:eastAsia="標楷體" w:hAnsi="標楷體" w:hint="eastAsia"/>
                <w:szCs w:val="24"/>
                <w:u w:val="single"/>
              </w:rPr>
              <w:t>200 元/月、</w:t>
            </w:r>
            <w:r w:rsidR="00142BC8">
              <w:rPr>
                <w:rFonts w:ascii="標楷體" w:eastAsia="標楷體" w:hAnsi="標楷體" w:hint="eastAsia"/>
                <w:szCs w:val="24"/>
                <w:u w:val="single"/>
              </w:rPr>
              <w:t>夜間</w:t>
            </w:r>
            <w:r w:rsidR="001B5187">
              <w:rPr>
                <w:rFonts w:ascii="標楷體" w:eastAsia="標楷體" w:hAnsi="標楷體" w:hint="eastAsia"/>
                <w:szCs w:val="24"/>
                <w:u w:val="single"/>
              </w:rPr>
              <w:t>1</w:t>
            </w:r>
            <w:r w:rsidR="001B5187">
              <w:rPr>
                <w:rFonts w:ascii="標楷體" w:eastAsia="標楷體" w:hAnsi="標楷體"/>
                <w:szCs w:val="24"/>
                <w:u w:val="single"/>
              </w:rPr>
              <w:t>,</w:t>
            </w:r>
            <w:r w:rsidR="001B5187">
              <w:rPr>
                <w:rFonts w:ascii="標楷體" w:eastAsia="標楷體" w:hAnsi="標楷體" w:hint="eastAsia"/>
                <w:szCs w:val="24"/>
                <w:u w:val="single"/>
              </w:rPr>
              <w:t>0</w:t>
            </w:r>
            <w:r w:rsidR="00AC06B0" w:rsidRPr="0051795C">
              <w:rPr>
                <w:rFonts w:ascii="標楷體" w:eastAsia="標楷體" w:hAnsi="標楷體" w:hint="eastAsia"/>
                <w:szCs w:val="24"/>
                <w:u w:val="single"/>
              </w:rPr>
              <w:t>00 元/月</w:t>
            </w:r>
            <w:r w:rsidR="00142BC8">
              <w:rPr>
                <w:rFonts w:ascii="標楷體" w:eastAsia="標楷體" w:hAnsi="標楷體" w:hint="eastAsia"/>
                <w:szCs w:val="24"/>
                <w:u w:val="single"/>
              </w:rPr>
              <w:t>、</w:t>
            </w:r>
            <w:r w:rsidR="00142BC8">
              <w:rPr>
                <w:rFonts w:ascii="標楷體" w:eastAsia="標楷體" w:hAnsi="標楷體"/>
                <w:szCs w:val="24"/>
                <w:u w:val="single"/>
              </w:rPr>
              <w:t>全日</w:t>
            </w:r>
            <w:r w:rsidR="00142BC8">
              <w:rPr>
                <w:rFonts w:ascii="標楷體" w:eastAsia="標楷體" w:hAnsi="標楷體" w:hint="eastAsia"/>
                <w:szCs w:val="24"/>
                <w:u w:val="single"/>
              </w:rPr>
              <w:t>1,200元</w:t>
            </w:r>
            <w:r w:rsidR="00142BC8">
              <w:rPr>
                <w:rFonts w:ascii="標楷體" w:eastAsia="標楷體" w:hAnsi="標楷體"/>
                <w:szCs w:val="24"/>
                <w:u w:val="single"/>
              </w:rPr>
              <w:t>/</w:t>
            </w:r>
            <w:r w:rsidR="00142BC8">
              <w:rPr>
                <w:rFonts w:ascii="標楷體" w:eastAsia="標楷體" w:hAnsi="標楷體" w:hint="eastAsia"/>
                <w:szCs w:val="24"/>
                <w:u w:val="single"/>
              </w:rPr>
              <w:t>月</w:t>
            </w:r>
            <w:r w:rsidR="00AC06B0" w:rsidRPr="0051795C">
              <w:rPr>
                <w:rFonts w:ascii="標楷體" w:eastAsia="標楷體" w:hAnsi="標楷體" w:hint="eastAsia"/>
                <w:szCs w:val="24"/>
                <w:u w:val="single"/>
              </w:rPr>
              <w:t>。</w:t>
            </w:r>
          </w:p>
          <w:p w:rsidR="00AC06B0" w:rsidRPr="00AC06B0" w:rsidRDefault="00AC06B0" w:rsidP="00E74B87">
            <w:pPr>
              <w:pStyle w:val="a4"/>
              <w:numPr>
                <w:ilvl w:val="0"/>
                <w:numId w:val="2"/>
              </w:numPr>
              <w:rPr>
                <w:rFonts w:ascii="標楷體" w:eastAsia="標楷體" w:hAnsi="標楷體"/>
                <w:szCs w:val="24"/>
              </w:rPr>
            </w:pPr>
            <w:r w:rsidRPr="00AC06B0">
              <w:rPr>
                <w:rFonts w:ascii="標楷體" w:eastAsia="標楷體" w:hAnsi="標楷體" w:hint="eastAsia"/>
                <w:szCs w:val="24"/>
              </w:rPr>
              <w:t>為使教職員工確實保管停車識別證，茲增訂繳納保證金事宜。</w:t>
            </w:r>
          </w:p>
        </w:tc>
      </w:tr>
      <w:tr w:rsidR="00142BC8" w:rsidRPr="00E74B87" w:rsidTr="00D70752">
        <w:trPr>
          <w:jc w:val="center"/>
        </w:trPr>
        <w:tc>
          <w:tcPr>
            <w:tcW w:w="3560" w:type="dxa"/>
          </w:tcPr>
          <w:p w:rsidR="00C939E5" w:rsidRPr="00C939E5" w:rsidRDefault="00C939E5" w:rsidP="00C939E5">
            <w:pPr>
              <w:ind w:left="200" w:hangingChars="100" w:hanging="200"/>
              <w:rPr>
                <w:rFonts w:ascii="標楷體" w:eastAsia="標楷體" w:hAnsi="標楷體"/>
                <w:szCs w:val="24"/>
                <w:u w:val="single"/>
              </w:rPr>
            </w:pPr>
            <w:r w:rsidRPr="00C939E5">
              <w:rPr>
                <w:rFonts w:ascii="標楷體" w:eastAsia="標楷體" w:hAnsi="標楷體"/>
                <w:szCs w:val="24"/>
                <w:u w:val="single"/>
              </w:rPr>
              <w:t>第十一條之一</w:t>
            </w:r>
            <w:r w:rsidRPr="00C939E5">
              <w:rPr>
                <w:rFonts w:ascii="標楷體" w:eastAsia="標楷體" w:hAnsi="標楷體" w:hint="eastAsia"/>
                <w:szCs w:val="24"/>
                <w:u w:val="single"/>
              </w:rPr>
              <w:t xml:space="preserve">  停車位開放情形及抽籤方式：</w:t>
            </w:r>
          </w:p>
          <w:p w:rsidR="00C939E5" w:rsidRPr="00C939E5" w:rsidRDefault="00C939E5" w:rsidP="00C939E5">
            <w:pPr>
              <w:ind w:left="200" w:hangingChars="100" w:hanging="200"/>
              <w:rPr>
                <w:rFonts w:ascii="標楷體" w:eastAsia="標楷體" w:hAnsi="標楷體"/>
                <w:szCs w:val="24"/>
                <w:u w:val="single"/>
              </w:rPr>
            </w:pPr>
            <w:r w:rsidRPr="00C939E5">
              <w:rPr>
                <w:rFonts w:ascii="標楷體" w:eastAsia="標楷體" w:hAnsi="標楷體" w:hint="eastAsia"/>
                <w:szCs w:val="24"/>
                <w:u w:val="single"/>
              </w:rPr>
              <w:t>一、校長、各處室主任得免抽籤，依其申請項目保留停車位一格。</w:t>
            </w:r>
          </w:p>
          <w:p w:rsidR="00C939E5" w:rsidRPr="00C939E5" w:rsidRDefault="00C939E5" w:rsidP="00C939E5">
            <w:pPr>
              <w:ind w:left="200" w:hangingChars="100" w:hanging="200"/>
              <w:rPr>
                <w:rFonts w:ascii="標楷體" w:eastAsia="標楷體" w:hAnsi="標楷體"/>
                <w:szCs w:val="24"/>
                <w:u w:val="single"/>
              </w:rPr>
            </w:pPr>
            <w:r w:rsidRPr="00C939E5">
              <w:rPr>
                <w:rFonts w:ascii="標楷體" w:eastAsia="標楷體" w:hAnsi="標楷體" w:hint="eastAsia"/>
                <w:szCs w:val="24"/>
                <w:u w:val="single"/>
              </w:rPr>
              <w:t>二、保留3個</w:t>
            </w:r>
            <w:r w:rsidR="00E74B87">
              <w:rPr>
                <w:rFonts w:ascii="標楷體" w:eastAsia="標楷體" w:hAnsi="標楷體" w:hint="eastAsia"/>
                <w:szCs w:val="24"/>
                <w:u w:val="single"/>
              </w:rPr>
              <w:t>停</w:t>
            </w:r>
            <w:r w:rsidRPr="00C939E5">
              <w:rPr>
                <w:rFonts w:ascii="標楷體" w:eastAsia="標楷體" w:hAnsi="標楷體" w:hint="eastAsia"/>
                <w:szCs w:val="24"/>
                <w:u w:val="single"/>
              </w:rPr>
              <w:t>車位供外賓或臨停使用。</w:t>
            </w:r>
          </w:p>
          <w:p w:rsidR="00C939E5" w:rsidRPr="00C939E5" w:rsidRDefault="00C939E5" w:rsidP="00C939E5">
            <w:pPr>
              <w:ind w:left="200" w:hangingChars="100" w:hanging="200"/>
              <w:rPr>
                <w:rFonts w:ascii="標楷體" w:eastAsia="標楷體" w:hAnsi="標楷體"/>
                <w:szCs w:val="24"/>
                <w:u w:val="single"/>
              </w:rPr>
            </w:pPr>
            <w:r w:rsidRPr="00C939E5">
              <w:rPr>
                <w:rFonts w:ascii="標楷體" w:eastAsia="標楷體" w:hAnsi="標楷體" w:hint="eastAsia"/>
                <w:szCs w:val="24"/>
                <w:u w:val="single"/>
              </w:rPr>
              <w:t>三、基於公務需求，保留5個停車位供各處</w:t>
            </w:r>
            <w:r w:rsidRPr="00C939E5">
              <w:rPr>
                <w:rFonts w:ascii="標楷體" w:eastAsia="標楷體" w:hAnsi="標楷體"/>
                <w:szCs w:val="24"/>
                <w:u w:val="single"/>
              </w:rPr>
              <w:t>室</w:t>
            </w:r>
            <w:r w:rsidRPr="00C939E5">
              <w:rPr>
                <w:rFonts w:ascii="標楷體" w:eastAsia="標楷體" w:hAnsi="標楷體" w:hint="eastAsia"/>
                <w:szCs w:val="24"/>
                <w:u w:val="single"/>
              </w:rPr>
              <w:t>組長使用，若</w:t>
            </w:r>
            <w:r w:rsidRPr="00C939E5">
              <w:rPr>
                <w:rFonts w:ascii="標楷體" w:eastAsia="標楷體" w:hAnsi="標楷體"/>
                <w:szCs w:val="24"/>
                <w:u w:val="single"/>
              </w:rPr>
              <w:t>各處室</w:t>
            </w:r>
            <w:r w:rsidR="00E74B87">
              <w:rPr>
                <w:rFonts w:ascii="標楷體" w:eastAsia="標楷體" w:hAnsi="標楷體" w:hint="eastAsia"/>
                <w:szCs w:val="24"/>
                <w:u w:val="single"/>
              </w:rPr>
              <w:t>合</w:t>
            </w:r>
            <w:r w:rsidR="00E74B87">
              <w:rPr>
                <w:rFonts w:ascii="標楷體" w:eastAsia="標楷體" w:hAnsi="標楷體"/>
                <w:szCs w:val="24"/>
                <w:u w:val="single"/>
              </w:rPr>
              <w:t>計</w:t>
            </w:r>
            <w:r w:rsidRPr="00C939E5">
              <w:rPr>
                <w:rFonts w:ascii="標楷體" w:eastAsia="標楷體" w:hAnsi="標楷體"/>
                <w:szCs w:val="24"/>
                <w:u w:val="single"/>
              </w:rPr>
              <w:t>超過</w:t>
            </w:r>
            <w:r w:rsidRPr="00C939E5">
              <w:rPr>
                <w:rFonts w:ascii="標楷體" w:eastAsia="標楷體" w:hAnsi="標楷體" w:hint="eastAsia"/>
                <w:szCs w:val="24"/>
                <w:u w:val="single"/>
              </w:rPr>
              <w:t>5名</w:t>
            </w:r>
            <w:r w:rsidRPr="00C939E5">
              <w:rPr>
                <w:rFonts w:ascii="標楷體" w:eastAsia="標楷體" w:hAnsi="標楷體"/>
                <w:szCs w:val="24"/>
                <w:u w:val="single"/>
              </w:rPr>
              <w:t>組長申請</w:t>
            </w:r>
            <w:r w:rsidRPr="00C939E5">
              <w:rPr>
                <w:rFonts w:ascii="標楷體" w:eastAsia="標楷體" w:hAnsi="標楷體" w:hint="eastAsia"/>
                <w:szCs w:val="24"/>
                <w:u w:val="single"/>
              </w:rPr>
              <w:t>，將以抽籤方式</w:t>
            </w:r>
            <w:r w:rsidRPr="00C939E5">
              <w:rPr>
                <w:rFonts w:ascii="標楷體" w:eastAsia="標楷體" w:hAnsi="標楷體" w:hint="eastAsia"/>
                <w:szCs w:val="24"/>
                <w:u w:val="single"/>
              </w:rPr>
              <w:lastRenderedPageBreak/>
              <w:t>擇定，未抽中</w:t>
            </w:r>
            <w:r w:rsidR="00E74B87">
              <w:rPr>
                <w:rFonts w:ascii="標楷體" w:eastAsia="標楷體" w:hAnsi="標楷體" w:hint="eastAsia"/>
                <w:szCs w:val="24"/>
                <w:u w:val="single"/>
              </w:rPr>
              <w:t>之</w:t>
            </w:r>
            <w:r w:rsidR="00E74B87">
              <w:rPr>
                <w:rFonts w:ascii="標楷體" w:eastAsia="標楷體" w:hAnsi="標楷體"/>
                <w:szCs w:val="24"/>
                <w:u w:val="single"/>
              </w:rPr>
              <w:t>組長</w:t>
            </w:r>
            <w:r w:rsidRPr="00C939E5">
              <w:rPr>
                <w:rFonts w:ascii="標楷體" w:eastAsia="標楷體" w:hAnsi="標楷體" w:hint="eastAsia"/>
                <w:szCs w:val="24"/>
                <w:u w:val="single"/>
              </w:rPr>
              <w:t>再參加全校抽籤。</w:t>
            </w:r>
          </w:p>
          <w:p w:rsidR="00C939E5" w:rsidRPr="00C939E5" w:rsidRDefault="00C939E5" w:rsidP="00C939E5">
            <w:pPr>
              <w:ind w:left="200" w:hangingChars="100" w:hanging="200"/>
              <w:rPr>
                <w:rFonts w:ascii="標楷體" w:eastAsia="標楷體" w:hAnsi="標楷體"/>
                <w:szCs w:val="24"/>
                <w:u w:val="single"/>
              </w:rPr>
            </w:pPr>
            <w:r w:rsidRPr="00C939E5">
              <w:rPr>
                <w:rFonts w:ascii="標楷體" w:eastAsia="標楷體" w:hAnsi="標楷體" w:hint="eastAsia"/>
                <w:szCs w:val="24"/>
                <w:u w:val="single"/>
              </w:rPr>
              <w:t>四、抽籤採統一抽取方式辦理，</w:t>
            </w:r>
            <w:r w:rsidRPr="00C939E5">
              <w:rPr>
                <w:rFonts w:ascii="標楷體" w:eastAsia="標楷體" w:hAnsi="標楷體"/>
                <w:szCs w:val="24"/>
                <w:u w:val="single"/>
              </w:rPr>
              <w:t>並於每學</w:t>
            </w:r>
            <w:r w:rsidRPr="00C939E5">
              <w:rPr>
                <w:rFonts w:ascii="標楷體" w:eastAsia="標楷體" w:hAnsi="標楷體" w:hint="eastAsia"/>
                <w:szCs w:val="24"/>
                <w:u w:val="single"/>
              </w:rPr>
              <w:t>期</w:t>
            </w:r>
            <w:r w:rsidRPr="00C939E5">
              <w:rPr>
                <w:rFonts w:ascii="標楷體" w:eastAsia="標楷體" w:hAnsi="標楷體"/>
                <w:szCs w:val="24"/>
                <w:u w:val="single"/>
              </w:rPr>
              <w:t>校務會</w:t>
            </w:r>
            <w:r w:rsidRPr="00C939E5">
              <w:rPr>
                <w:rFonts w:ascii="標楷體" w:eastAsia="標楷體" w:hAnsi="標楷體" w:hint="eastAsia"/>
                <w:szCs w:val="24"/>
                <w:u w:val="single"/>
              </w:rPr>
              <w:t>議</w:t>
            </w:r>
            <w:r w:rsidRPr="00C939E5">
              <w:rPr>
                <w:rFonts w:ascii="標楷體" w:eastAsia="標楷體" w:hAnsi="標楷體"/>
                <w:szCs w:val="24"/>
                <w:u w:val="single"/>
              </w:rPr>
              <w:t>時辦理</w:t>
            </w:r>
            <w:r w:rsidRPr="00C939E5">
              <w:rPr>
                <w:rFonts w:ascii="標楷體" w:eastAsia="標楷體" w:hAnsi="標楷體" w:hint="eastAsia"/>
                <w:szCs w:val="24"/>
                <w:u w:val="single"/>
              </w:rPr>
              <w:t>，抽出申請人後依其圈選之序位分配至額滿為止。</w:t>
            </w:r>
          </w:p>
          <w:p w:rsidR="00C939E5" w:rsidRPr="00C939E5" w:rsidRDefault="00C939E5" w:rsidP="00C939E5">
            <w:pPr>
              <w:ind w:left="200" w:hangingChars="100" w:hanging="200"/>
              <w:rPr>
                <w:rFonts w:ascii="標楷體" w:eastAsia="標楷體" w:hAnsi="標楷體"/>
                <w:szCs w:val="24"/>
                <w:u w:val="single"/>
              </w:rPr>
            </w:pPr>
            <w:r w:rsidRPr="00C939E5">
              <w:rPr>
                <w:rFonts w:ascii="標楷體" w:eastAsia="標楷體" w:hAnsi="標楷體" w:hint="eastAsia"/>
                <w:szCs w:val="24"/>
                <w:u w:val="single"/>
              </w:rPr>
              <w:t>五、所有參與抽籤之人員皆將抽出序位，俟出缺時依序遞補。</w:t>
            </w:r>
          </w:p>
          <w:p w:rsidR="00142BC8" w:rsidRDefault="00C939E5" w:rsidP="00C939E5">
            <w:pPr>
              <w:ind w:left="200" w:hangingChars="100" w:hanging="200"/>
              <w:rPr>
                <w:rFonts w:ascii="標楷體" w:eastAsia="標楷體" w:hAnsi="標楷體"/>
                <w:szCs w:val="24"/>
              </w:rPr>
            </w:pPr>
            <w:r w:rsidRPr="00C939E5">
              <w:rPr>
                <w:rFonts w:ascii="標楷體" w:eastAsia="標楷體" w:hAnsi="標楷體" w:hint="eastAsia"/>
                <w:szCs w:val="24"/>
                <w:u w:val="single"/>
              </w:rPr>
              <w:t>六、抽中之停車位不得私下轉讓，抽中後未於規定時間內繳費、領證者則取消停車資格並通知候補人員遞補。</w:t>
            </w:r>
          </w:p>
        </w:tc>
        <w:tc>
          <w:tcPr>
            <w:tcW w:w="3560" w:type="dxa"/>
          </w:tcPr>
          <w:p w:rsidR="00142BC8" w:rsidRDefault="00C939E5" w:rsidP="00D70752">
            <w:pPr>
              <w:ind w:left="200" w:hangingChars="100" w:hanging="2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(無)</w:t>
            </w:r>
          </w:p>
        </w:tc>
        <w:tc>
          <w:tcPr>
            <w:tcW w:w="3560" w:type="dxa"/>
          </w:tcPr>
          <w:p w:rsidR="00142BC8" w:rsidRDefault="00C939E5" w:rsidP="00C939E5">
            <w:pPr>
              <w:pStyle w:val="a4"/>
              <w:ind w:left="418" w:hangingChars="209" w:hanging="418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本</w:t>
            </w:r>
            <w:r>
              <w:rPr>
                <w:rFonts w:ascii="標楷體" w:eastAsia="標楷體" w:hAnsi="標楷體"/>
                <w:szCs w:val="24"/>
              </w:rPr>
              <w:t>校</w:t>
            </w:r>
            <w:r>
              <w:rPr>
                <w:rFonts w:ascii="標楷體" w:eastAsia="標楷體" w:hAnsi="標楷體" w:hint="eastAsia"/>
                <w:szCs w:val="24"/>
              </w:rPr>
              <w:t>平</w:t>
            </w:r>
            <w:r>
              <w:rPr>
                <w:rFonts w:ascii="標楷體" w:eastAsia="標楷體" w:hAnsi="標楷體"/>
                <w:szCs w:val="24"/>
              </w:rPr>
              <w:t>面停車格共計</w:t>
            </w:r>
            <w:r w:rsidR="00387C04"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8格</w:t>
            </w:r>
            <w:r>
              <w:rPr>
                <w:rFonts w:ascii="標楷體" w:eastAsia="標楷體" w:hAnsi="標楷體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/>
                <w:szCs w:val="24"/>
              </w:rPr>
              <w:t>間停車開始</w:t>
            </w:r>
            <w:r>
              <w:rPr>
                <w:rFonts w:ascii="標楷體" w:eastAsia="標楷體" w:hAnsi="標楷體" w:hint="eastAsia"/>
                <w:szCs w:val="24"/>
              </w:rPr>
              <w:t>收</w:t>
            </w:r>
            <w:r>
              <w:rPr>
                <w:rFonts w:ascii="標楷體" w:eastAsia="標楷體" w:hAnsi="標楷體"/>
                <w:szCs w:val="24"/>
              </w:rPr>
              <w:t>費後，</w:t>
            </w:r>
            <w:r>
              <w:rPr>
                <w:rFonts w:ascii="標楷體" w:eastAsia="標楷體" w:hAnsi="標楷體" w:hint="eastAsia"/>
                <w:szCs w:val="24"/>
              </w:rPr>
              <w:t>若</w:t>
            </w:r>
            <w:r>
              <w:rPr>
                <w:rFonts w:ascii="標楷體" w:eastAsia="標楷體" w:hAnsi="標楷體"/>
                <w:szCs w:val="24"/>
              </w:rPr>
              <w:t>申請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  <w:r>
              <w:rPr>
                <w:rFonts w:ascii="標楷體" w:eastAsia="標楷體" w:hAnsi="標楷體"/>
                <w:szCs w:val="24"/>
              </w:rPr>
              <w:t>超過</w:t>
            </w:r>
            <w:r w:rsidR="00387C04"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8人</w:t>
            </w:r>
            <w:r>
              <w:rPr>
                <w:rFonts w:ascii="標楷體" w:eastAsia="標楷體" w:hAnsi="標楷體"/>
                <w:szCs w:val="24"/>
              </w:rPr>
              <w:t>，為</w:t>
            </w:r>
            <w:r>
              <w:rPr>
                <w:rFonts w:ascii="標楷體" w:eastAsia="標楷體" w:hAnsi="標楷體" w:hint="eastAsia"/>
                <w:szCs w:val="24"/>
              </w:rPr>
              <w:t>使繳</w:t>
            </w:r>
            <w:r>
              <w:rPr>
                <w:rFonts w:ascii="標楷體" w:eastAsia="標楷體" w:hAnsi="標楷體"/>
                <w:szCs w:val="24"/>
              </w:rPr>
              <w:t>費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  <w:r>
              <w:rPr>
                <w:rFonts w:ascii="標楷體" w:eastAsia="標楷體" w:hAnsi="標楷體"/>
                <w:szCs w:val="24"/>
              </w:rPr>
              <w:t>員皆有停車位</w:t>
            </w:r>
            <w:bookmarkStart w:id="0" w:name="_GoBack"/>
            <w:bookmarkEnd w:id="0"/>
            <w:r>
              <w:rPr>
                <w:rFonts w:ascii="標楷體" w:eastAsia="標楷體" w:hAnsi="標楷體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爰</w:t>
            </w:r>
            <w:r>
              <w:rPr>
                <w:rFonts w:ascii="標楷體" w:eastAsia="標楷體" w:hAnsi="標楷體"/>
                <w:szCs w:val="24"/>
              </w:rPr>
              <w:t>新增第十一</w:t>
            </w:r>
            <w:r>
              <w:rPr>
                <w:rFonts w:ascii="標楷體" w:eastAsia="標楷體" w:hAnsi="標楷體" w:hint="eastAsia"/>
                <w:szCs w:val="24"/>
              </w:rPr>
              <w:t>條</w:t>
            </w:r>
            <w:r>
              <w:rPr>
                <w:rFonts w:ascii="標楷體" w:eastAsia="標楷體" w:hAnsi="標楷體"/>
                <w:szCs w:val="24"/>
              </w:rPr>
              <w:t>之一，</w:t>
            </w:r>
            <w:r>
              <w:rPr>
                <w:rFonts w:ascii="標楷體" w:eastAsia="標楷體" w:hAnsi="標楷體" w:hint="eastAsia"/>
                <w:szCs w:val="24"/>
              </w:rPr>
              <w:t>停</w:t>
            </w:r>
            <w:r>
              <w:rPr>
                <w:rFonts w:ascii="標楷體" w:eastAsia="標楷體" w:hAnsi="標楷體"/>
                <w:szCs w:val="24"/>
              </w:rPr>
              <w:t>車位抽</w:t>
            </w:r>
            <w:r>
              <w:rPr>
                <w:rFonts w:ascii="標楷體" w:eastAsia="標楷體" w:hAnsi="標楷體" w:hint="eastAsia"/>
                <w:szCs w:val="24"/>
              </w:rPr>
              <w:t>籤方</w:t>
            </w:r>
            <w:r>
              <w:rPr>
                <w:rFonts w:ascii="標楷體" w:eastAsia="標楷體" w:hAnsi="標楷體"/>
                <w:szCs w:val="24"/>
              </w:rPr>
              <w:t>式</w:t>
            </w:r>
            <w:r w:rsidR="00E74B87">
              <w:rPr>
                <w:rFonts w:ascii="標楷體" w:eastAsia="標楷體" w:hAnsi="標楷體" w:hint="eastAsia"/>
                <w:szCs w:val="24"/>
              </w:rPr>
              <w:t>，</w:t>
            </w:r>
            <w:r w:rsidR="00E74B87">
              <w:rPr>
                <w:rFonts w:ascii="標楷體" w:eastAsia="標楷體" w:hAnsi="標楷體"/>
                <w:szCs w:val="24"/>
              </w:rPr>
              <w:t>以符公平原則</w:t>
            </w:r>
            <w:r>
              <w:rPr>
                <w:rFonts w:ascii="標楷體" w:eastAsia="標楷體" w:hAnsi="標楷體"/>
                <w:szCs w:val="24"/>
              </w:rPr>
              <w:t>。</w:t>
            </w:r>
          </w:p>
          <w:p w:rsidR="00C939E5" w:rsidRDefault="00C939E5" w:rsidP="00C939E5">
            <w:pPr>
              <w:pStyle w:val="a4"/>
              <w:ind w:left="418" w:hangingChars="209" w:hanging="418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  <w:r>
              <w:rPr>
                <w:rFonts w:ascii="標楷體" w:eastAsia="標楷體" w:hAnsi="標楷體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校</w:t>
            </w:r>
            <w:r>
              <w:rPr>
                <w:rFonts w:ascii="標楷體" w:eastAsia="標楷體" w:hAnsi="標楷體"/>
                <w:szCs w:val="24"/>
              </w:rPr>
              <w:t>長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>
              <w:rPr>
                <w:rFonts w:ascii="標楷體" w:eastAsia="標楷體" w:hAnsi="標楷體"/>
                <w:szCs w:val="24"/>
              </w:rPr>
              <w:t>各處室主任因業務需</w:t>
            </w:r>
            <w:r>
              <w:rPr>
                <w:rFonts w:ascii="標楷體" w:eastAsia="標楷體" w:hAnsi="標楷體" w:hint="eastAsia"/>
                <w:szCs w:val="24"/>
              </w:rPr>
              <w:t>求</w:t>
            </w:r>
            <w:r>
              <w:rPr>
                <w:rFonts w:ascii="標楷體" w:eastAsia="標楷體" w:hAnsi="標楷體"/>
                <w:szCs w:val="24"/>
              </w:rPr>
              <w:t>，</w:t>
            </w:r>
            <w:r w:rsidR="00E74B87">
              <w:rPr>
                <w:rFonts w:ascii="標楷體" w:eastAsia="標楷體" w:hAnsi="標楷體" w:hint="eastAsia"/>
                <w:szCs w:val="24"/>
              </w:rPr>
              <w:t>得</w:t>
            </w:r>
            <w:r w:rsidR="00E74B87">
              <w:rPr>
                <w:rFonts w:ascii="標楷體" w:eastAsia="標楷體" w:hAnsi="標楷體"/>
                <w:szCs w:val="24"/>
              </w:rPr>
              <w:t>免抽籤</w:t>
            </w:r>
            <w:r>
              <w:rPr>
                <w:rFonts w:ascii="標楷體" w:eastAsia="標楷體" w:hAnsi="標楷體"/>
                <w:szCs w:val="24"/>
              </w:rPr>
              <w:t>，</w:t>
            </w:r>
            <w:r w:rsidR="00E74B87">
              <w:rPr>
                <w:rFonts w:ascii="標楷體" w:eastAsia="標楷體" w:hAnsi="標楷體" w:hint="eastAsia"/>
                <w:szCs w:val="24"/>
              </w:rPr>
              <w:t>依</w:t>
            </w:r>
            <w:r w:rsidR="00E74B87">
              <w:rPr>
                <w:rFonts w:ascii="標楷體" w:eastAsia="標楷體" w:hAnsi="標楷體"/>
                <w:szCs w:val="24"/>
              </w:rPr>
              <w:t>其申請項目保留停車位一格。</w:t>
            </w:r>
          </w:p>
          <w:p w:rsidR="00C939E5" w:rsidRDefault="00C939E5" w:rsidP="00C939E5">
            <w:pPr>
              <w:pStyle w:val="a4"/>
              <w:ind w:left="418" w:hangingChars="209" w:hanging="418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</w:t>
            </w:r>
            <w:r>
              <w:rPr>
                <w:rFonts w:ascii="標楷體" w:eastAsia="標楷體" w:hAnsi="標楷體"/>
                <w:szCs w:val="24"/>
              </w:rPr>
              <w:t>、警衛</w:t>
            </w:r>
            <w:r>
              <w:rPr>
                <w:rFonts w:ascii="標楷體" w:eastAsia="標楷體" w:hAnsi="標楷體" w:hint="eastAsia"/>
                <w:szCs w:val="24"/>
              </w:rPr>
              <w:t>室</w:t>
            </w:r>
            <w:r>
              <w:rPr>
                <w:rFonts w:ascii="標楷體" w:eastAsia="標楷體" w:hAnsi="標楷體"/>
                <w:szCs w:val="24"/>
              </w:rPr>
              <w:t>旁新增</w:t>
            </w:r>
            <w:r>
              <w:rPr>
                <w:rFonts w:ascii="標楷體" w:eastAsia="標楷體" w:hAnsi="標楷體" w:hint="eastAsia"/>
                <w:szCs w:val="24"/>
              </w:rPr>
              <w:t>3個</w:t>
            </w:r>
            <w:r>
              <w:rPr>
                <w:rFonts w:ascii="標楷體" w:eastAsia="標楷體" w:hAnsi="標楷體"/>
                <w:szCs w:val="24"/>
              </w:rPr>
              <w:t>停車位</w:t>
            </w:r>
            <w:r>
              <w:rPr>
                <w:rFonts w:ascii="標楷體" w:eastAsia="標楷體" w:hAnsi="標楷體" w:hint="eastAsia"/>
                <w:szCs w:val="24"/>
              </w:rPr>
              <w:t>供</w:t>
            </w:r>
            <w:r>
              <w:rPr>
                <w:rFonts w:ascii="標楷體" w:eastAsia="標楷體" w:hAnsi="標楷體"/>
                <w:szCs w:val="24"/>
              </w:rPr>
              <w:t>外賓</w:t>
            </w:r>
            <w:r>
              <w:rPr>
                <w:rFonts w:ascii="標楷體" w:eastAsia="標楷體" w:hAnsi="標楷體"/>
                <w:szCs w:val="24"/>
              </w:rPr>
              <w:lastRenderedPageBreak/>
              <w:t>或臨停</w:t>
            </w:r>
            <w:r>
              <w:rPr>
                <w:rFonts w:ascii="標楷體" w:eastAsia="標楷體" w:hAnsi="標楷體" w:hint="eastAsia"/>
                <w:szCs w:val="24"/>
              </w:rPr>
              <w:t>使</w:t>
            </w:r>
            <w:r>
              <w:rPr>
                <w:rFonts w:ascii="標楷體" w:eastAsia="標楷體" w:hAnsi="標楷體"/>
                <w:szCs w:val="24"/>
              </w:rPr>
              <w:t>用。</w:t>
            </w:r>
          </w:p>
          <w:p w:rsidR="00C939E5" w:rsidRPr="00C939E5" w:rsidRDefault="00C939E5" w:rsidP="00E74B87">
            <w:pPr>
              <w:pStyle w:val="a4"/>
              <w:ind w:left="418" w:hangingChars="209" w:hanging="418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</w:t>
            </w:r>
            <w:r>
              <w:rPr>
                <w:rFonts w:ascii="標楷體" w:eastAsia="標楷體" w:hAnsi="標楷體"/>
                <w:szCs w:val="24"/>
              </w:rPr>
              <w:t>、</w:t>
            </w:r>
            <w:r w:rsidR="00E74B87">
              <w:rPr>
                <w:rFonts w:ascii="標楷體" w:eastAsia="標楷體" w:hAnsi="標楷體" w:hint="eastAsia"/>
                <w:szCs w:val="24"/>
              </w:rPr>
              <w:t>各處</w:t>
            </w:r>
            <w:r w:rsidR="00E74B87">
              <w:rPr>
                <w:rFonts w:ascii="標楷體" w:eastAsia="標楷體" w:hAnsi="標楷體"/>
                <w:szCs w:val="24"/>
              </w:rPr>
              <w:t>室組長因公務需求，</w:t>
            </w:r>
            <w:r w:rsidR="00E74B87">
              <w:rPr>
                <w:rFonts w:ascii="標楷體" w:eastAsia="標楷體" w:hAnsi="標楷體" w:hint="eastAsia"/>
                <w:szCs w:val="24"/>
              </w:rPr>
              <w:t>保</w:t>
            </w:r>
            <w:r w:rsidR="00E74B87">
              <w:rPr>
                <w:rFonts w:ascii="標楷體" w:eastAsia="標楷體" w:hAnsi="標楷體"/>
                <w:szCs w:val="24"/>
              </w:rPr>
              <w:t>留</w:t>
            </w:r>
            <w:r w:rsidR="00E74B87">
              <w:rPr>
                <w:rFonts w:ascii="標楷體" w:eastAsia="標楷體" w:hAnsi="標楷體" w:hint="eastAsia"/>
                <w:szCs w:val="24"/>
              </w:rPr>
              <w:t>5個</w:t>
            </w:r>
            <w:r w:rsidR="00E74B87">
              <w:rPr>
                <w:rFonts w:ascii="標楷體" w:eastAsia="標楷體" w:hAnsi="標楷體"/>
                <w:szCs w:val="24"/>
              </w:rPr>
              <w:t>停車</w:t>
            </w:r>
            <w:r w:rsidR="00E74B87">
              <w:rPr>
                <w:rFonts w:ascii="標楷體" w:eastAsia="標楷體" w:hAnsi="標楷體" w:hint="eastAsia"/>
                <w:szCs w:val="24"/>
              </w:rPr>
              <w:t>位</w:t>
            </w:r>
            <w:r w:rsidR="00E74B87">
              <w:rPr>
                <w:rFonts w:ascii="標楷體" w:eastAsia="標楷體" w:hAnsi="標楷體"/>
                <w:szCs w:val="24"/>
              </w:rPr>
              <w:t>供各處室組長使用</w:t>
            </w:r>
            <w:r w:rsidR="00E74B87">
              <w:rPr>
                <w:rFonts w:ascii="標楷體" w:eastAsia="標楷體" w:hAnsi="標楷體" w:hint="eastAsia"/>
                <w:szCs w:val="24"/>
              </w:rPr>
              <w:t>，</w:t>
            </w:r>
            <w:r w:rsidR="00E74B87">
              <w:rPr>
                <w:rFonts w:ascii="標楷體" w:eastAsia="標楷體" w:hAnsi="標楷體"/>
                <w:szCs w:val="24"/>
              </w:rPr>
              <w:t>若</w:t>
            </w:r>
            <w:r w:rsidR="00E74B87">
              <w:rPr>
                <w:rFonts w:ascii="標楷體" w:eastAsia="標楷體" w:hAnsi="標楷體" w:hint="eastAsia"/>
                <w:szCs w:val="24"/>
              </w:rPr>
              <w:t>各</w:t>
            </w:r>
            <w:r w:rsidR="00E74B87">
              <w:rPr>
                <w:rFonts w:ascii="標楷體" w:eastAsia="標楷體" w:hAnsi="標楷體"/>
                <w:szCs w:val="24"/>
              </w:rPr>
              <w:t>組長合計</w:t>
            </w:r>
            <w:r w:rsidR="00E74B87">
              <w:rPr>
                <w:rFonts w:ascii="標楷體" w:eastAsia="標楷體" w:hAnsi="標楷體" w:hint="eastAsia"/>
                <w:szCs w:val="24"/>
              </w:rPr>
              <w:t>申</w:t>
            </w:r>
            <w:r w:rsidR="00E74B87">
              <w:rPr>
                <w:rFonts w:ascii="標楷體" w:eastAsia="標楷體" w:hAnsi="標楷體"/>
                <w:szCs w:val="24"/>
              </w:rPr>
              <w:t>請人數少於</w:t>
            </w:r>
            <w:r w:rsidR="00E74B87">
              <w:rPr>
                <w:rFonts w:ascii="標楷體" w:eastAsia="標楷體" w:hAnsi="標楷體" w:hint="eastAsia"/>
                <w:szCs w:val="24"/>
              </w:rPr>
              <w:t>5位</w:t>
            </w:r>
            <w:r w:rsidR="00E74B87">
              <w:rPr>
                <w:rFonts w:ascii="標楷體" w:eastAsia="標楷體" w:hAnsi="標楷體"/>
                <w:szCs w:val="24"/>
              </w:rPr>
              <w:t>，多出來的</w:t>
            </w:r>
            <w:r w:rsidR="00E74B87">
              <w:rPr>
                <w:rFonts w:ascii="標楷體" w:eastAsia="標楷體" w:hAnsi="標楷體" w:hint="eastAsia"/>
                <w:szCs w:val="24"/>
              </w:rPr>
              <w:t>停</w:t>
            </w:r>
            <w:r w:rsidR="00E74B87">
              <w:rPr>
                <w:rFonts w:ascii="標楷體" w:eastAsia="標楷體" w:hAnsi="標楷體"/>
                <w:szCs w:val="24"/>
              </w:rPr>
              <w:t>車位提供全校</w:t>
            </w:r>
            <w:r w:rsidR="00E74B87">
              <w:rPr>
                <w:rFonts w:ascii="標楷體" w:eastAsia="標楷體" w:hAnsi="標楷體" w:hint="eastAsia"/>
                <w:szCs w:val="24"/>
              </w:rPr>
              <w:t>抽</w:t>
            </w:r>
            <w:r w:rsidR="00E74B87">
              <w:rPr>
                <w:rFonts w:ascii="標楷體" w:eastAsia="標楷體" w:hAnsi="標楷體"/>
                <w:szCs w:val="24"/>
              </w:rPr>
              <w:t>籤，</w:t>
            </w:r>
            <w:r w:rsidR="00E74B87">
              <w:rPr>
                <w:rFonts w:ascii="標楷體" w:eastAsia="標楷體" w:hAnsi="標楷體" w:hint="eastAsia"/>
                <w:szCs w:val="24"/>
              </w:rPr>
              <w:t>若各組</w:t>
            </w:r>
            <w:r w:rsidR="00E74B87">
              <w:rPr>
                <w:rFonts w:ascii="標楷體" w:eastAsia="標楷體" w:hAnsi="標楷體"/>
                <w:szCs w:val="24"/>
              </w:rPr>
              <w:t>長</w:t>
            </w:r>
            <w:r w:rsidR="00E74B87">
              <w:rPr>
                <w:rFonts w:ascii="標楷體" w:eastAsia="標楷體" w:hAnsi="標楷體" w:hint="eastAsia"/>
                <w:szCs w:val="24"/>
              </w:rPr>
              <w:t>合</w:t>
            </w:r>
            <w:r w:rsidR="00E74B87">
              <w:rPr>
                <w:rFonts w:ascii="標楷體" w:eastAsia="標楷體" w:hAnsi="標楷體"/>
                <w:szCs w:val="24"/>
              </w:rPr>
              <w:t>計</w:t>
            </w:r>
            <w:r w:rsidR="00E74B87">
              <w:rPr>
                <w:rFonts w:ascii="標楷體" w:eastAsia="標楷體" w:hAnsi="標楷體" w:hint="eastAsia"/>
                <w:szCs w:val="24"/>
              </w:rPr>
              <w:t>申</w:t>
            </w:r>
            <w:r w:rsidR="00E74B87">
              <w:rPr>
                <w:rFonts w:ascii="標楷體" w:eastAsia="標楷體" w:hAnsi="標楷體"/>
                <w:szCs w:val="24"/>
              </w:rPr>
              <w:t>請</w:t>
            </w:r>
            <w:r w:rsidR="00E74B87">
              <w:rPr>
                <w:rFonts w:ascii="標楷體" w:eastAsia="標楷體" w:hAnsi="標楷體" w:hint="eastAsia"/>
                <w:szCs w:val="24"/>
              </w:rPr>
              <w:t>人</w:t>
            </w:r>
            <w:r w:rsidR="00E74B87">
              <w:rPr>
                <w:rFonts w:ascii="標楷體" w:eastAsia="標楷體" w:hAnsi="標楷體"/>
                <w:szCs w:val="24"/>
              </w:rPr>
              <w:t>數多</w:t>
            </w:r>
            <w:r w:rsidR="00E74B87">
              <w:rPr>
                <w:rFonts w:ascii="標楷體" w:eastAsia="標楷體" w:hAnsi="標楷體" w:hint="eastAsia"/>
                <w:szCs w:val="24"/>
              </w:rPr>
              <w:t>於5位</w:t>
            </w:r>
            <w:r w:rsidR="00E74B87">
              <w:rPr>
                <w:rFonts w:ascii="標楷體" w:eastAsia="標楷體" w:hAnsi="標楷體"/>
                <w:szCs w:val="24"/>
              </w:rPr>
              <w:t>，將以抽籤方式</w:t>
            </w:r>
            <w:r w:rsidR="00E74B87">
              <w:rPr>
                <w:rFonts w:ascii="標楷體" w:eastAsia="標楷體" w:hAnsi="標楷體" w:hint="eastAsia"/>
                <w:szCs w:val="24"/>
              </w:rPr>
              <w:t>擇</w:t>
            </w:r>
            <w:r w:rsidR="00E74B87">
              <w:rPr>
                <w:rFonts w:ascii="標楷體" w:eastAsia="標楷體" w:hAnsi="標楷體"/>
                <w:szCs w:val="24"/>
              </w:rPr>
              <w:t>定，未抽中之組長再參加全校</w:t>
            </w:r>
            <w:r w:rsidR="00E74B87">
              <w:rPr>
                <w:rFonts w:ascii="標楷體" w:eastAsia="標楷體" w:hAnsi="標楷體" w:hint="eastAsia"/>
                <w:szCs w:val="24"/>
              </w:rPr>
              <w:t>抽</w:t>
            </w:r>
            <w:r w:rsidR="00E74B87">
              <w:rPr>
                <w:rFonts w:ascii="標楷體" w:eastAsia="標楷體" w:hAnsi="標楷體"/>
                <w:szCs w:val="24"/>
              </w:rPr>
              <w:t>籤。</w:t>
            </w:r>
          </w:p>
        </w:tc>
      </w:tr>
      <w:tr w:rsidR="00D70752" w:rsidRPr="006B6A96" w:rsidTr="00D70752">
        <w:trPr>
          <w:jc w:val="center"/>
        </w:trPr>
        <w:tc>
          <w:tcPr>
            <w:tcW w:w="3560" w:type="dxa"/>
          </w:tcPr>
          <w:p w:rsidR="00D70752" w:rsidRPr="00D70752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 xml:space="preserve">第十三條  </w:t>
            </w:r>
            <w:r w:rsidRPr="00D70752">
              <w:rPr>
                <w:rFonts w:ascii="標楷體" w:eastAsia="標楷體" w:hAnsi="標楷體" w:hint="eastAsia"/>
                <w:szCs w:val="24"/>
              </w:rPr>
              <w:t>停車場開放時間：</w:t>
            </w:r>
          </w:p>
          <w:p w:rsidR="00D70752" w:rsidRPr="00142BC8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>一、日間停車：上午七時至下午</w:t>
            </w:r>
            <w:r w:rsidR="00142BC8" w:rsidRPr="00142BC8">
              <w:rPr>
                <w:rFonts w:ascii="標楷體" w:eastAsia="標楷體" w:hAnsi="標楷體" w:hint="eastAsia"/>
                <w:szCs w:val="24"/>
                <w:u w:val="single"/>
              </w:rPr>
              <w:t>七</w:t>
            </w: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>時。</w:t>
            </w:r>
          </w:p>
          <w:p w:rsidR="00D70752" w:rsidRPr="00142BC8" w:rsidRDefault="00D70752" w:rsidP="00142BC8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>二、夜間停車：下午</w:t>
            </w:r>
            <w:r w:rsidR="00142BC8" w:rsidRPr="00142BC8">
              <w:rPr>
                <w:rFonts w:ascii="標楷體" w:eastAsia="標楷體" w:hAnsi="標楷體" w:hint="eastAsia"/>
                <w:szCs w:val="24"/>
                <w:u w:val="single"/>
              </w:rPr>
              <w:t>七</w:t>
            </w:r>
            <w:r w:rsidRPr="00142BC8">
              <w:rPr>
                <w:rFonts w:ascii="標楷體" w:eastAsia="標楷體" w:hAnsi="標楷體" w:hint="eastAsia"/>
                <w:szCs w:val="24"/>
                <w:u w:val="single"/>
              </w:rPr>
              <w:t>時至上午七時。</w:t>
            </w:r>
          </w:p>
        </w:tc>
        <w:tc>
          <w:tcPr>
            <w:tcW w:w="3560" w:type="dxa"/>
          </w:tcPr>
          <w:p w:rsidR="00D70752" w:rsidRPr="00D70752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D70752">
              <w:rPr>
                <w:rFonts w:ascii="標楷體" w:eastAsia="標楷體" w:hAnsi="標楷體" w:hint="eastAsia"/>
                <w:szCs w:val="24"/>
              </w:rPr>
              <w:t>第十三條 停車場開放時間：</w:t>
            </w:r>
          </w:p>
          <w:p w:rsidR="00D70752" w:rsidRPr="00D70752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D70752">
              <w:rPr>
                <w:rFonts w:ascii="標楷體" w:eastAsia="標楷體" w:hAnsi="標楷體" w:hint="eastAsia"/>
                <w:szCs w:val="24"/>
              </w:rPr>
              <w:t>一、上課日：上午六時三十分至下午八時三十分。</w:t>
            </w:r>
          </w:p>
          <w:p w:rsidR="00D70752" w:rsidRPr="00D70752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D70752">
              <w:rPr>
                <w:rFonts w:ascii="標楷體" w:eastAsia="標楷體" w:hAnsi="標楷體" w:hint="eastAsia"/>
                <w:szCs w:val="24"/>
              </w:rPr>
              <w:t>二、例假日及寒暑假：上午六時三十分至下午七時。</w:t>
            </w:r>
          </w:p>
          <w:p w:rsidR="00D70752" w:rsidRPr="006B6A96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D70752">
              <w:rPr>
                <w:rFonts w:ascii="標楷體" w:eastAsia="標楷體" w:hAnsi="標楷體" w:hint="eastAsia"/>
                <w:szCs w:val="24"/>
              </w:rPr>
              <w:t>三、夜間停車：警衛晚上九時三十分關閉學校大門後，仍將車輛停放校區即為夜間停車。</w:t>
            </w:r>
          </w:p>
        </w:tc>
        <w:tc>
          <w:tcPr>
            <w:tcW w:w="3560" w:type="dxa"/>
          </w:tcPr>
          <w:p w:rsidR="00D70752" w:rsidRPr="006B6A96" w:rsidRDefault="00142BC8" w:rsidP="00142BC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修</w:t>
            </w:r>
            <w:r>
              <w:rPr>
                <w:rFonts w:ascii="標楷體" w:eastAsia="標楷體" w:hAnsi="標楷體"/>
                <w:szCs w:val="24"/>
              </w:rPr>
              <w:t>正</w:t>
            </w:r>
            <w:r>
              <w:rPr>
                <w:rFonts w:ascii="標楷體" w:eastAsia="標楷體" w:hAnsi="標楷體" w:hint="eastAsia"/>
                <w:szCs w:val="24"/>
              </w:rPr>
              <w:t>後</w:t>
            </w:r>
            <w:r>
              <w:rPr>
                <w:rFonts w:ascii="標楷體" w:eastAsia="標楷體" w:hAnsi="標楷體"/>
                <w:szCs w:val="24"/>
              </w:rPr>
              <w:t>辦法</w:t>
            </w:r>
            <w:r>
              <w:rPr>
                <w:rFonts w:ascii="標楷體" w:eastAsia="標楷體" w:hAnsi="標楷體" w:hint="eastAsia"/>
                <w:szCs w:val="24"/>
              </w:rPr>
              <w:t>以</w:t>
            </w:r>
            <w:r>
              <w:rPr>
                <w:rFonts w:ascii="標楷體" w:eastAsia="標楷體" w:hAnsi="標楷體"/>
                <w:szCs w:val="24"/>
              </w:rPr>
              <w:t>日間及夜</w:t>
            </w:r>
            <w:r>
              <w:rPr>
                <w:rFonts w:ascii="標楷體" w:eastAsia="標楷體" w:hAnsi="標楷體" w:hint="eastAsia"/>
                <w:szCs w:val="24"/>
              </w:rPr>
              <w:t>間</w:t>
            </w:r>
            <w:r>
              <w:rPr>
                <w:rFonts w:ascii="標楷體" w:eastAsia="標楷體" w:hAnsi="標楷體"/>
                <w:szCs w:val="24"/>
              </w:rPr>
              <w:t>決定收費方式，故將</w:t>
            </w:r>
            <w:r>
              <w:rPr>
                <w:rFonts w:ascii="標楷體" w:eastAsia="標楷體" w:hAnsi="標楷體" w:hint="eastAsia"/>
                <w:szCs w:val="24"/>
              </w:rPr>
              <w:t>停</w:t>
            </w:r>
            <w:r>
              <w:rPr>
                <w:rFonts w:ascii="標楷體" w:eastAsia="標楷體" w:hAnsi="標楷體"/>
                <w:szCs w:val="24"/>
              </w:rPr>
              <w:t>車場開放</w:t>
            </w:r>
            <w:r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/>
                <w:szCs w:val="24"/>
              </w:rPr>
              <w:t>間修正為日間及</w:t>
            </w:r>
            <w:r>
              <w:rPr>
                <w:rFonts w:ascii="標楷體" w:eastAsia="標楷體" w:hAnsi="標楷體" w:hint="eastAsia"/>
                <w:szCs w:val="24"/>
              </w:rPr>
              <w:t>夜</w:t>
            </w:r>
            <w:r>
              <w:rPr>
                <w:rFonts w:ascii="標楷體" w:eastAsia="標楷體" w:hAnsi="標楷體"/>
                <w:szCs w:val="24"/>
              </w:rPr>
              <w:t>間</w:t>
            </w:r>
            <w:r>
              <w:rPr>
                <w:rFonts w:ascii="標楷體" w:eastAsia="標楷體" w:hAnsi="標楷體" w:hint="eastAsia"/>
                <w:szCs w:val="24"/>
              </w:rPr>
              <w:t>，將</w:t>
            </w:r>
            <w:r>
              <w:rPr>
                <w:rFonts w:ascii="標楷體" w:eastAsia="標楷體" w:hAnsi="標楷體"/>
                <w:szCs w:val="24"/>
              </w:rPr>
              <w:t>原上課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/>
                <w:szCs w:val="24"/>
              </w:rPr>
              <w:t>、例假日及寒暑</w:t>
            </w:r>
            <w:r>
              <w:rPr>
                <w:rFonts w:ascii="標楷體" w:eastAsia="標楷體" w:hAnsi="標楷體" w:hint="eastAsia"/>
                <w:szCs w:val="24"/>
              </w:rPr>
              <w:t>假之</w:t>
            </w:r>
            <w:r>
              <w:rPr>
                <w:rFonts w:ascii="標楷體" w:eastAsia="標楷體" w:hAnsi="標楷體"/>
                <w:szCs w:val="24"/>
              </w:rPr>
              <w:t>時間刪除。</w:t>
            </w:r>
          </w:p>
        </w:tc>
      </w:tr>
      <w:tr w:rsidR="00D70752" w:rsidRPr="006B6A96" w:rsidTr="00D70752">
        <w:trPr>
          <w:jc w:val="center"/>
        </w:trPr>
        <w:tc>
          <w:tcPr>
            <w:tcW w:w="3560" w:type="dxa"/>
          </w:tcPr>
          <w:p w:rsidR="00D70752" w:rsidRPr="00D70752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第十五條  </w:t>
            </w:r>
            <w:r w:rsidRPr="00D70752">
              <w:rPr>
                <w:rFonts w:ascii="標楷體" w:eastAsia="標楷體" w:hAnsi="標楷體" w:hint="eastAsia"/>
                <w:szCs w:val="24"/>
              </w:rPr>
              <w:t>經查獲有下列違規情事，本校將通知申請人；經查獲二次，中止停車權並收回停車識別證，已繳費用不予退還，下學期亦不得申請本校停車位：</w:t>
            </w:r>
          </w:p>
          <w:p w:rsidR="00D70752" w:rsidRPr="00D70752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D70752">
              <w:rPr>
                <w:rFonts w:ascii="標楷體" w:eastAsia="標楷體" w:hAnsi="標楷體" w:hint="eastAsia"/>
                <w:szCs w:val="24"/>
              </w:rPr>
              <w:t>一、停車識別證供他人使用。</w:t>
            </w:r>
          </w:p>
          <w:p w:rsidR="00D70752" w:rsidRPr="00D70752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D70752">
              <w:rPr>
                <w:rFonts w:ascii="標楷體" w:eastAsia="標楷體" w:hAnsi="標楷體" w:hint="eastAsia"/>
                <w:szCs w:val="24"/>
              </w:rPr>
              <w:t>二、車號與證號不符。</w:t>
            </w:r>
          </w:p>
          <w:p w:rsidR="00D70752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D70752">
              <w:rPr>
                <w:rFonts w:ascii="標楷體" w:eastAsia="標楷體" w:hAnsi="標楷體" w:hint="eastAsia"/>
                <w:szCs w:val="24"/>
              </w:rPr>
              <w:t>三、其他重大違規情事，如：撞傷他人、毀損公物等。</w:t>
            </w:r>
          </w:p>
          <w:p w:rsidR="00D70752" w:rsidRPr="00D70752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D70752">
              <w:rPr>
                <w:rFonts w:ascii="標楷體" w:eastAsia="標楷體" w:hAnsi="標楷體" w:hint="eastAsia"/>
                <w:szCs w:val="24"/>
              </w:rPr>
              <w:t>四、申請</w:t>
            </w:r>
            <w:r w:rsidR="00142BC8" w:rsidRPr="00142BC8">
              <w:rPr>
                <w:rFonts w:ascii="標楷體" w:eastAsia="標楷體" w:hAnsi="標楷體" w:hint="eastAsia"/>
                <w:szCs w:val="24"/>
                <w:u w:val="single"/>
              </w:rPr>
              <w:t>日</w:t>
            </w:r>
            <w:r w:rsidR="00142BC8" w:rsidRPr="00142BC8">
              <w:rPr>
                <w:rFonts w:ascii="標楷體" w:eastAsia="標楷體" w:hAnsi="標楷體"/>
                <w:szCs w:val="24"/>
                <w:u w:val="single"/>
              </w:rPr>
              <w:t>間</w:t>
            </w:r>
            <w:r w:rsidRPr="00D70752">
              <w:rPr>
                <w:rFonts w:ascii="標楷體" w:eastAsia="標楷體" w:hAnsi="標楷體" w:hint="eastAsia"/>
                <w:szCs w:val="24"/>
              </w:rPr>
              <w:t>時間停放，惟有夜間停放情形。下列兩項情形除外：</w:t>
            </w:r>
          </w:p>
          <w:p w:rsidR="00D70752" w:rsidRPr="00D70752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D70752">
              <w:rPr>
                <w:rFonts w:ascii="標楷體" w:eastAsia="標楷體" w:hAnsi="標楷體" w:hint="eastAsia"/>
                <w:szCs w:val="24"/>
              </w:rPr>
              <w:t>(一)公務需求：如辦理校外教學、出差等請自行將相關文件置放於車內擋風玻璃左側。</w:t>
            </w:r>
          </w:p>
          <w:p w:rsidR="00D70752" w:rsidRPr="006B6A96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D70752">
              <w:rPr>
                <w:rFonts w:ascii="標楷體" w:eastAsia="標楷體" w:hAnsi="標楷體" w:hint="eastAsia"/>
                <w:szCs w:val="24"/>
              </w:rPr>
              <w:t>(二)個人特殊因素：每月以2次為限，每次不得停放超過2夜，惟須事先向總務處報備核可，並將核可文件置放於車內擋風玻璃左側。</w:t>
            </w:r>
          </w:p>
        </w:tc>
        <w:tc>
          <w:tcPr>
            <w:tcW w:w="3560" w:type="dxa"/>
          </w:tcPr>
          <w:p w:rsidR="00D70752" w:rsidRPr="00D70752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第十五條  </w:t>
            </w:r>
            <w:r w:rsidRPr="00D70752">
              <w:rPr>
                <w:rFonts w:ascii="標楷體" w:eastAsia="標楷體" w:hAnsi="標楷體" w:hint="eastAsia"/>
                <w:szCs w:val="24"/>
              </w:rPr>
              <w:t>經查獲有下列違規情事，本校將通知申請人；經查獲二次，中止停車權並收回停車識別證，已繳費用不予退還，下學期亦不得申請本校停車位：</w:t>
            </w:r>
          </w:p>
          <w:p w:rsidR="00D70752" w:rsidRPr="00D70752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D70752">
              <w:rPr>
                <w:rFonts w:ascii="標楷體" w:eastAsia="標楷體" w:hAnsi="標楷體" w:hint="eastAsia"/>
                <w:szCs w:val="24"/>
              </w:rPr>
              <w:t>一、停車識別證供他人使用。</w:t>
            </w:r>
          </w:p>
          <w:p w:rsidR="00D70752" w:rsidRPr="00D70752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D70752">
              <w:rPr>
                <w:rFonts w:ascii="標楷體" w:eastAsia="標楷體" w:hAnsi="標楷體" w:hint="eastAsia"/>
                <w:szCs w:val="24"/>
              </w:rPr>
              <w:t>二、車號與證號不符。</w:t>
            </w:r>
          </w:p>
          <w:p w:rsidR="00D70752" w:rsidRPr="00D70752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D70752">
              <w:rPr>
                <w:rFonts w:ascii="標楷體" w:eastAsia="標楷體" w:hAnsi="標楷體" w:hint="eastAsia"/>
                <w:szCs w:val="24"/>
              </w:rPr>
              <w:t>三、其他重大違規情事，如：撞傷他人、毀損公物等。</w:t>
            </w:r>
          </w:p>
          <w:p w:rsidR="00D70752" w:rsidRPr="00D70752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D70752">
              <w:rPr>
                <w:rFonts w:ascii="標楷體" w:eastAsia="標楷體" w:hAnsi="標楷體" w:hint="eastAsia"/>
                <w:szCs w:val="24"/>
              </w:rPr>
              <w:t>四、申請上班（課）時間停放，惟有夜間停放情形。下列兩項情形除外：</w:t>
            </w:r>
          </w:p>
          <w:p w:rsidR="00D70752" w:rsidRPr="00D70752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D70752">
              <w:rPr>
                <w:rFonts w:ascii="標楷體" w:eastAsia="標楷體" w:hAnsi="標楷體" w:hint="eastAsia"/>
                <w:szCs w:val="24"/>
              </w:rPr>
              <w:t>(一)公務需求：如辦理校外教學、出差等請自行將相關文件置放於車內擋風玻璃左側。</w:t>
            </w:r>
          </w:p>
          <w:p w:rsidR="00D70752" w:rsidRPr="006B6A96" w:rsidRDefault="00D70752" w:rsidP="00D70752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D70752">
              <w:rPr>
                <w:rFonts w:ascii="標楷體" w:eastAsia="標楷體" w:hAnsi="標楷體" w:hint="eastAsia"/>
                <w:szCs w:val="24"/>
              </w:rPr>
              <w:t>(二)個人特殊因素：每月以2次為限，每次不得停放超過2夜，惟須事先向總務處報備核可，並將核可文件置放於車內擋風玻璃左側。</w:t>
            </w:r>
          </w:p>
        </w:tc>
        <w:tc>
          <w:tcPr>
            <w:tcW w:w="3560" w:type="dxa"/>
          </w:tcPr>
          <w:p w:rsidR="00D70752" w:rsidRPr="006B6A96" w:rsidRDefault="00142BC8" w:rsidP="00142BC8">
            <w:pPr>
              <w:ind w:left="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將</w:t>
            </w:r>
            <w:r>
              <w:rPr>
                <w:rFonts w:ascii="標楷體" w:eastAsia="標楷體" w:hAnsi="標楷體"/>
                <w:szCs w:val="24"/>
              </w:rPr>
              <w:t>原上</w:t>
            </w:r>
            <w:r>
              <w:rPr>
                <w:rFonts w:ascii="標楷體" w:eastAsia="標楷體" w:hAnsi="標楷體" w:hint="eastAsia"/>
                <w:szCs w:val="24"/>
              </w:rPr>
              <w:t>班(課)時間</w:t>
            </w:r>
            <w:r>
              <w:rPr>
                <w:rFonts w:ascii="標楷體" w:eastAsia="標楷體" w:hAnsi="標楷體"/>
                <w:szCs w:val="24"/>
              </w:rPr>
              <w:t>停</w:t>
            </w:r>
            <w:r>
              <w:rPr>
                <w:rFonts w:ascii="標楷體" w:eastAsia="標楷體" w:hAnsi="標楷體" w:hint="eastAsia"/>
                <w:szCs w:val="24"/>
              </w:rPr>
              <w:t>放</w:t>
            </w:r>
            <w:r>
              <w:rPr>
                <w:rFonts w:ascii="標楷體" w:eastAsia="標楷體" w:hAnsi="標楷體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修</w:t>
            </w:r>
            <w:r>
              <w:rPr>
                <w:rFonts w:ascii="標楷體" w:eastAsia="標楷體" w:hAnsi="標楷體"/>
                <w:szCs w:val="24"/>
              </w:rPr>
              <w:t>正為日間停</w:t>
            </w:r>
            <w:r>
              <w:rPr>
                <w:rFonts w:ascii="標楷體" w:eastAsia="標楷體" w:hAnsi="標楷體" w:hint="eastAsia"/>
                <w:szCs w:val="24"/>
              </w:rPr>
              <w:t>放</w:t>
            </w:r>
            <w:r>
              <w:rPr>
                <w:rFonts w:ascii="標楷體" w:eastAsia="標楷體" w:hAnsi="標楷體"/>
                <w:szCs w:val="24"/>
              </w:rPr>
              <w:t>。</w:t>
            </w:r>
          </w:p>
        </w:tc>
      </w:tr>
    </w:tbl>
    <w:p w:rsidR="005E3393" w:rsidRPr="00D70752" w:rsidRDefault="005E3393"/>
    <w:sectPr w:rsidR="005E3393" w:rsidRPr="00D70752" w:rsidSect="00235D2D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55A" w:rsidRDefault="0055555A" w:rsidP="00142BC8">
      <w:r>
        <w:separator/>
      </w:r>
    </w:p>
  </w:endnote>
  <w:endnote w:type="continuationSeparator" w:id="0">
    <w:p w:rsidR="0055555A" w:rsidRDefault="0055555A" w:rsidP="00142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楷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55A" w:rsidRDefault="0055555A" w:rsidP="00142BC8">
      <w:r>
        <w:separator/>
      </w:r>
    </w:p>
  </w:footnote>
  <w:footnote w:type="continuationSeparator" w:id="0">
    <w:p w:rsidR="0055555A" w:rsidRDefault="0055555A" w:rsidP="00142B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DBC"/>
    <w:multiLevelType w:val="hybridMultilevel"/>
    <w:tmpl w:val="979EF1B2"/>
    <w:lvl w:ilvl="0" w:tplc="18107B74">
      <w:start w:val="1"/>
      <w:numFmt w:val="taiwaneseCountingThousand"/>
      <w:lvlText w:val="%1、"/>
      <w:lvlJc w:val="left"/>
      <w:pPr>
        <w:ind w:left="432" w:hanging="432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7443757"/>
    <w:multiLevelType w:val="hybridMultilevel"/>
    <w:tmpl w:val="4C5A972E"/>
    <w:lvl w:ilvl="0" w:tplc="1C08C79C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D250C29"/>
    <w:multiLevelType w:val="hybridMultilevel"/>
    <w:tmpl w:val="979EF1B2"/>
    <w:lvl w:ilvl="0" w:tplc="18107B74">
      <w:start w:val="1"/>
      <w:numFmt w:val="taiwaneseCountingThousand"/>
      <w:lvlText w:val="%1、"/>
      <w:lvlJc w:val="left"/>
      <w:pPr>
        <w:ind w:left="432" w:hanging="432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752"/>
    <w:rsid w:val="00050DA9"/>
    <w:rsid w:val="00142BC8"/>
    <w:rsid w:val="001B5187"/>
    <w:rsid w:val="00235D2D"/>
    <w:rsid w:val="00387C04"/>
    <w:rsid w:val="0051795C"/>
    <w:rsid w:val="0055555A"/>
    <w:rsid w:val="005E3393"/>
    <w:rsid w:val="007B5129"/>
    <w:rsid w:val="00905BBC"/>
    <w:rsid w:val="00936E45"/>
    <w:rsid w:val="009A5E21"/>
    <w:rsid w:val="00AC06B0"/>
    <w:rsid w:val="00AD1288"/>
    <w:rsid w:val="00C939E5"/>
    <w:rsid w:val="00D70752"/>
    <w:rsid w:val="00E74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923279"/>
  <w15:docId w15:val="{AE94DDAB-2E9D-4B5A-B7BC-66BD1703F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75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075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annotation text"/>
    <w:basedOn w:val="a"/>
    <w:link w:val="a5"/>
    <w:semiHidden/>
    <w:rsid w:val="00D70752"/>
  </w:style>
  <w:style w:type="character" w:customStyle="1" w:styleId="a5">
    <w:name w:val="註解文字 字元"/>
    <w:basedOn w:val="a0"/>
    <w:link w:val="a4"/>
    <w:semiHidden/>
    <w:rsid w:val="00D70752"/>
    <w:rPr>
      <w:rFonts w:ascii="Times New Roman" w:eastAsia="新細明體" w:hAnsi="Times New Roman" w:cs="Times New Roman"/>
      <w:szCs w:val="20"/>
    </w:rPr>
  </w:style>
  <w:style w:type="paragraph" w:styleId="a6">
    <w:name w:val="Plain Text"/>
    <w:basedOn w:val="a"/>
    <w:link w:val="a7"/>
    <w:rsid w:val="00D70752"/>
    <w:rPr>
      <w:rFonts w:ascii="細明體" w:eastAsia="細明體" w:hAnsi="Courier New"/>
    </w:rPr>
  </w:style>
  <w:style w:type="character" w:customStyle="1" w:styleId="a7">
    <w:name w:val="純文字 字元"/>
    <w:basedOn w:val="a0"/>
    <w:link w:val="a6"/>
    <w:rsid w:val="00D70752"/>
    <w:rPr>
      <w:rFonts w:ascii="細明體" w:eastAsia="細明體" w:hAnsi="Courier New" w:cs="Times New Roman"/>
      <w:szCs w:val="20"/>
    </w:rPr>
  </w:style>
  <w:style w:type="paragraph" w:styleId="HTML">
    <w:name w:val="HTML Preformatted"/>
    <w:basedOn w:val="a"/>
    <w:link w:val="HTML0"/>
    <w:rsid w:val="00D7075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</w:rPr>
  </w:style>
  <w:style w:type="character" w:customStyle="1" w:styleId="HTML0">
    <w:name w:val="HTML 預設格式 字元"/>
    <w:basedOn w:val="a0"/>
    <w:link w:val="HTML"/>
    <w:rsid w:val="00D70752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3">
    <w:name w:val="Body Text Indent 3"/>
    <w:basedOn w:val="a"/>
    <w:link w:val="30"/>
    <w:rsid w:val="00D70752"/>
    <w:pPr>
      <w:spacing w:line="0" w:lineRule="atLeast"/>
      <w:ind w:left="1372" w:hanging="600"/>
      <w:jc w:val="both"/>
    </w:pPr>
    <w:rPr>
      <w:rFonts w:eastAsia="華康楷書體W5"/>
      <w:sz w:val="28"/>
    </w:rPr>
  </w:style>
  <w:style w:type="character" w:customStyle="1" w:styleId="30">
    <w:name w:val="本文縮排 3 字元"/>
    <w:basedOn w:val="a0"/>
    <w:link w:val="3"/>
    <w:rsid w:val="00D70752"/>
    <w:rPr>
      <w:rFonts w:ascii="Times New Roman" w:eastAsia="華康楷書體W5" w:hAnsi="Times New Roman" w:cs="Times New Roman"/>
      <w:sz w:val="28"/>
      <w:szCs w:val="20"/>
    </w:rPr>
  </w:style>
  <w:style w:type="paragraph" w:styleId="a8">
    <w:name w:val="Body Text"/>
    <w:basedOn w:val="a"/>
    <w:link w:val="a9"/>
    <w:rsid w:val="00D70752"/>
    <w:pPr>
      <w:adjustRightInd w:val="0"/>
      <w:spacing w:line="360" w:lineRule="atLeast"/>
      <w:ind w:right="57"/>
      <w:jc w:val="both"/>
      <w:textAlignment w:val="baseline"/>
    </w:pPr>
    <w:rPr>
      <w:rFonts w:ascii="標楷體" w:eastAsia="標楷體"/>
      <w:kern w:val="0"/>
      <w:sz w:val="28"/>
    </w:rPr>
  </w:style>
  <w:style w:type="character" w:customStyle="1" w:styleId="a9">
    <w:name w:val="本文 字元"/>
    <w:basedOn w:val="a0"/>
    <w:link w:val="a8"/>
    <w:rsid w:val="00D70752"/>
    <w:rPr>
      <w:rFonts w:ascii="標楷體" w:eastAsia="標楷體" w:hAnsi="Times New Roman" w:cs="Times New Roman"/>
      <w:kern w:val="0"/>
      <w:sz w:val="28"/>
      <w:szCs w:val="20"/>
    </w:rPr>
  </w:style>
  <w:style w:type="paragraph" w:customStyle="1" w:styleId="aa">
    <w:name w:val="主旨"/>
    <w:basedOn w:val="a"/>
    <w:rsid w:val="00D70752"/>
    <w:pPr>
      <w:kinsoku w:val="0"/>
      <w:adjustRightInd w:val="0"/>
      <w:spacing w:line="440" w:lineRule="atLeast"/>
      <w:ind w:left="952" w:hanging="952"/>
      <w:textAlignment w:val="baseline"/>
    </w:pPr>
    <w:rPr>
      <w:rFonts w:ascii="標楷體" w:eastAsia="標楷體"/>
      <w:kern w:val="0"/>
      <w:sz w:val="32"/>
    </w:rPr>
  </w:style>
  <w:style w:type="paragraph" w:styleId="ab">
    <w:name w:val="header"/>
    <w:basedOn w:val="a"/>
    <w:link w:val="ac"/>
    <w:uiPriority w:val="99"/>
    <w:unhideWhenUsed/>
    <w:rsid w:val="00142B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basedOn w:val="a0"/>
    <w:link w:val="ab"/>
    <w:uiPriority w:val="99"/>
    <w:rsid w:val="00142BC8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142B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e">
    <w:name w:val="頁尾 字元"/>
    <w:basedOn w:val="a0"/>
    <w:link w:val="ad"/>
    <w:uiPriority w:val="99"/>
    <w:rsid w:val="00142BC8"/>
    <w:rPr>
      <w:rFonts w:ascii="Times New Roman" w:eastAsia="新細明體" w:hAnsi="Times New Roman" w:cs="Times New Roman"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7B51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7B512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315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事務組長</dc:creator>
  <cp:lastModifiedBy>賴建男</cp:lastModifiedBy>
  <cp:revision>6</cp:revision>
  <cp:lastPrinted>2016-01-13T01:01:00Z</cp:lastPrinted>
  <dcterms:created xsi:type="dcterms:W3CDTF">2015-12-09T11:20:00Z</dcterms:created>
  <dcterms:modified xsi:type="dcterms:W3CDTF">2016-01-20T04:20:00Z</dcterms:modified>
</cp:coreProperties>
</file>